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4FE" w:rsidRDefault="00BD04FE" w:rsidP="00BD04FE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BD04FE" w:rsidRDefault="00BD04FE" w:rsidP="00BD04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04FE" w:rsidRPr="00BD04FE" w:rsidRDefault="00BD04FE" w:rsidP="00BD04F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для просмотра вводной лекции курса «20 уроков гуманной педагогики Ш.А. Амонашвили»: </w:t>
      </w:r>
      <w:hyperlink r:id="rId4" w:history="1">
        <w:r w:rsidRPr="00F17F21">
          <w:rPr>
            <w:rStyle w:val="a4"/>
            <w:rFonts w:ascii="Times New Roman" w:hAnsi="Times New Roman" w:cs="Times New Roman"/>
            <w:sz w:val="28"/>
            <w:szCs w:val="28"/>
          </w:rPr>
          <w:t>https://youtu.</w:t>
        </w:r>
        <w:bookmarkStart w:id="0" w:name="_GoBack"/>
        <w:bookmarkEnd w:id="0"/>
        <w:r w:rsidRPr="00F17F21">
          <w:rPr>
            <w:rStyle w:val="a4"/>
            <w:rFonts w:ascii="Times New Roman" w:hAnsi="Times New Roman" w:cs="Times New Roman"/>
            <w:sz w:val="28"/>
            <w:szCs w:val="28"/>
          </w:rPr>
          <w:t>b</w:t>
        </w:r>
        <w:r w:rsidRPr="00F17F21">
          <w:rPr>
            <w:rStyle w:val="a4"/>
            <w:rFonts w:ascii="Times New Roman" w:hAnsi="Times New Roman" w:cs="Times New Roman"/>
            <w:sz w:val="28"/>
            <w:szCs w:val="28"/>
          </w:rPr>
          <w:t>e/T2J9P7VQgpk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D04FE" w:rsidRPr="00BD0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4FE"/>
    <w:rsid w:val="00BD04FE"/>
    <w:rsid w:val="00E8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65389"/>
  <w15:chartTrackingRefBased/>
  <w15:docId w15:val="{59875871-DA07-4AFB-8909-9B8D7464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4FE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D04F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D04F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T2J9P7VQgp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2018-11-14T14:32:00Z</dcterms:created>
  <dcterms:modified xsi:type="dcterms:W3CDTF">2018-11-14T14:35:00Z</dcterms:modified>
</cp:coreProperties>
</file>