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2C" w:rsidRDefault="00201F2C" w:rsidP="00201F2C">
      <w:pPr>
        <w:pStyle w:val="a3"/>
        <w:tabs>
          <w:tab w:val="left" w:pos="1134"/>
        </w:tabs>
        <w:spacing w:after="0" w:line="36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201F2C" w:rsidRDefault="00201F2C" w:rsidP="00201F2C">
      <w:pPr>
        <w:pStyle w:val="a3"/>
        <w:tabs>
          <w:tab w:val="left" w:pos="1134"/>
        </w:tabs>
        <w:spacing w:after="0" w:line="36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«Да» или «нет»?</w:t>
      </w:r>
    </w:p>
    <w:p w:rsidR="00201F2C" w:rsidRDefault="00201F2C" w:rsidP="00201F2C">
      <w:pPr>
        <w:pStyle w:val="a3"/>
        <w:tabs>
          <w:tab w:val="left" w:pos="1134"/>
        </w:tabs>
        <w:spacing w:after="0" w:line="36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Если вы согласны с утверждением, напишите «да», если не согласны — «нет». </w:t>
      </w:r>
    </w:p>
    <w:p w:rsidR="00201F2C" w:rsidRDefault="00201F2C" w:rsidP="00201F2C">
      <w:pPr>
        <w:pStyle w:val="a3"/>
        <w:numPr>
          <w:ilvl w:val="0"/>
          <w:numId w:val="1"/>
        </w:numPr>
        <w:tabs>
          <w:tab w:val="left" w:pos="1134"/>
          <w:tab w:val="left" w:pos="1365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Божественное сотворение мира и человека называют креационизмом.</w:t>
      </w:r>
    </w:p>
    <w:p w:rsidR="00201F2C" w:rsidRDefault="00201F2C" w:rsidP="00201F2C">
      <w:pPr>
        <w:pStyle w:val="a3"/>
        <w:numPr>
          <w:ilvl w:val="0"/>
          <w:numId w:val="1"/>
        </w:numPr>
        <w:tabs>
          <w:tab w:val="left" w:pos="1134"/>
          <w:tab w:val="left" w:pos="1365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Софисты - это риторы современного общества.</w:t>
      </w:r>
    </w:p>
    <w:p w:rsidR="00201F2C" w:rsidRDefault="00201F2C" w:rsidP="00201F2C">
      <w:pPr>
        <w:pStyle w:val="a3"/>
        <w:numPr>
          <w:ilvl w:val="0"/>
          <w:numId w:val="1"/>
        </w:numPr>
        <w:tabs>
          <w:tab w:val="left" w:pos="1134"/>
          <w:tab w:val="left" w:pos="1365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Триаду основных факторов производства составляют: земля, труд и информация.</w:t>
      </w:r>
    </w:p>
    <w:p w:rsidR="00201F2C" w:rsidRDefault="00201F2C" w:rsidP="00201F2C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Основой для создания и подписания странами «Декларации по правам человека» явились события второй мировой войны.</w:t>
      </w:r>
    </w:p>
    <w:p w:rsidR="00201F2C" w:rsidRDefault="00201F2C" w:rsidP="00201F2C">
      <w:pPr>
        <w:pStyle w:val="a3"/>
        <w:numPr>
          <w:ilvl w:val="0"/>
          <w:numId w:val="1"/>
        </w:numPr>
        <w:tabs>
          <w:tab w:val="left" w:pos="1134"/>
          <w:tab w:val="left" w:pos="1365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Отличительной особенностью менеджера от предпринимателя является риск вложения собственных средств последним.</w:t>
      </w:r>
    </w:p>
    <w:p w:rsidR="00201F2C" w:rsidRDefault="00201F2C" w:rsidP="00201F2C">
      <w:pPr>
        <w:pStyle w:val="leftmargin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</w:t>
      </w:r>
      <w:r>
        <w:rPr>
          <w:sz w:val="28"/>
          <w:szCs w:val="28"/>
        </w:rPr>
        <w:softHyphen/>
        <w:t>зи</w:t>
      </w:r>
      <w:r>
        <w:rPr>
          <w:sz w:val="28"/>
          <w:szCs w:val="28"/>
        </w:rPr>
        <w:softHyphen/>
        <w:t>дент РФ яв</w:t>
      </w:r>
      <w:r>
        <w:rPr>
          <w:sz w:val="28"/>
          <w:szCs w:val="28"/>
        </w:rPr>
        <w:softHyphen/>
        <w:t>ля</w:t>
      </w:r>
      <w:r>
        <w:rPr>
          <w:sz w:val="28"/>
          <w:szCs w:val="28"/>
        </w:rPr>
        <w:softHyphen/>
        <w:t>ет</w:t>
      </w:r>
      <w:r>
        <w:rPr>
          <w:sz w:val="28"/>
          <w:szCs w:val="28"/>
        </w:rPr>
        <w:softHyphen/>
        <w:t>ся Вер</w:t>
      </w:r>
      <w:r>
        <w:rPr>
          <w:sz w:val="28"/>
          <w:szCs w:val="28"/>
        </w:rPr>
        <w:softHyphen/>
        <w:t>хов</w:t>
      </w:r>
      <w:r>
        <w:rPr>
          <w:sz w:val="28"/>
          <w:szCs w:val="28"/>
        </w:rPr>
        <w:softHyphen/>
        <w:t>ным глав</w:t>
      </w:r>
      <w:r>
        <w:rPr>
          <w:sz w:val="28"/>
          <w:szCs w:val="28"/>
        </w:rPr>
        <w:softHyphen/>
        <w:t>но</w:t>
      </w:r>
      <w:r>
        <w:rPr>
          <w:sz w:val="28"/>
          <w:szCs w:val="28"/>
        </w:rPr>
        <w:softHyphen/>
        <w:t>ко</w:t>
      </w:r>
      <w:r>
        <w:rPr>
          <w:sz w:val="28"/>
          <w:szCs w:val="28"/>
        </w:rPr>
        <w:softHyphen/>
        <w:t>ман</w:t>
      </w:r>
      <w:r>
        <w:rPr>
          <w:sz w:val="28"/>
          <w:szCs w:val="28"/>
        </w:rPr>
        <w:softHyphen/>
        <w:t>ду</w:t>
      </w:r>
      <w:r>
        <w:rPr>
          <w:sz w:val="28"/>
          <w:szCs w:val="28"/>
        </w:rPr>
        <w:softHyphen/>
        <w:t>ю</w:t>
      </w:r>
      <w:r>
        <w:rPr>
          <w:sz w:val="28"/>
          <w:szCs w:val="28"/>
        </w:rPr>
        <w:softHyphen/>
        <w:t>щим Вооружёнными Си</w:t>
      </w:r>
      <w:r>
        <w:rPr>
          <w:sz w:val="28"/>
          <w:szCs w:val="28"/>
        </w:rPr>
        <w:softHyphen/>
        <w:t>ла</w:t>
      </w:r>
      <w:r>
        <w:rPr>
          <w:sz w:val="28"/>
          <w:szCs w:val="28"/>
        </w:rPr>
        <w:softHyphen/>
        <w:t>ми РФ.</w:t>
      </w:r>
    </w:p>
    <w:p w:rsidR="00201F2C" w:rsidRDefault="00201F2C" w:rsidP="00201F2C">
      <w:pPr>
        <w:pStyle w:val="leftmargin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Социальной сущ</w:t>
      </w:r>
      <w:r>
        <w:rPr>
          <w:sz w:val="28"/>
          <w:szCs w:val="28"/>
        </w:rPr>
        <w:softHyphen/>
        <w:t>но</w:t>
      </w:r>
      <w:r>
        <w:rPr>
          <w:sz w:val="28"/>
          <w:szCs w:val="28"/>
        </w:rPr>
        <w:softHyphen/>
        <w:t>стью че</w:t>
      </w:r>
      <w:r>
        <w:rPr>
          <w:sz w:val="28"/>
          <w:szCs w:val="28"/>
        </w:rPr>
        <w:softHyphen/>
        <w:t>ло</w:t>
      </w:r>
      <w:r>
        <w:rPr>
          <w:sz w:val="28"/>
          <w:szCs w:val="28"/>
        </w:rPr>
        <w:softHyphen/>
        <w:t>ве</w:t>
      </w:r>
      <w:r>
        <w:rPr>
          <w:sz w:val="28"/>
          <w:szCs w:val="28"/>
        </w:rPr>
        <w:softHyphen/>
        <w:t>ка обу</w:t>
      </w:r>
      <w:r>
        <w:rPr>
          <w:sz w:val="28"/>
          <w:szCs w:val="28"/>
        </w:rPr>
        <w:softHyphen/>
        <w:t>слов</w:t>
      </w:r>
      <w:r>
        <w:rPr>
          <w:sz w:val="28"/>
          <w:szCs w:val="28"/>
        </w:rPr>
        <w:softHyphen/>
        <w:t>ле</w:t>
      </w:r>
      <w:r>
        <w:rPr>
          <w:sz w:val="28"/>
          <w:szCs w:val="28"/>
        </w:rPr>
        <w:softHyphen/>
        <w:t>на его потребность в про</w:t>
      </w:r>
      <w:r>
        <w:rPr>
          <w:sz w:val="28"/>
          <w:szCs w:val="28"/>
        </w:rPr>
        <w:softHyphen/>
        <w:t>дол</w:t>
      </w:r>
      <w:r>
        <w:rPr>
          <w:sz w:val="28"/>
          <w:szCs w:val="28"/>
        </w:rPr>
        <w:softHyphen/>
        <w:t>же</w:t>
      </w:r>
      <w:r>
        <w:rPr>
          <w:sz w:val="28"/>
          <w:szCs w:val="28"/>
        </w:rPr>
        <w:softHyphen/>
        <w:t>нии рода.</w:t>
      </w:r>
    </w:p>
    <w:p w:rsidR="00201F2C" w:rsidRDefault="00201F2C" w:rsidP="00201F2C">
      <w:pPr>
        <w:pStyle w:val="leftmargin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Науку от дру</w:t>
      </w:r>
      <w:r>
        <w:rPr>
          <w:sz w:val="28"/>
          <w:szCs w:val="28"/>
        </w:rPr>
        <w:softHyphen/>
        <w:t>гих форм (областей) культуры отличает стрем</w:t>
      </w:r>
      <w:r>
        <w:rPr>
          <w:sz w:val="28"/>
          <w:szCs w:val="28"/>
        </w:rPr>
        <w:softHyphen/>
        <w:t>ле</w:t>
      </w:r>
      <w:r>
        <w:rPr>
          <w:sz w:val="28"/>
          <w:szCs w:val="28"/>
        </w:rPr>
        <w:softHyphen/>
        <w:t>ние по</w:t>
      </w:r>
      <w:r>
        <w:rPr>
          <w:sz w:val="28"/>
          <w:szCs w:val="28"/>
        </w:rPr>
        <w:softHyphen/>
        <w:t>лу</w:t>
      </w:r>
      <w:r>
        <w:rPr>
          <w:sz w:val="28"/>
          <w:szCs w:val="28"/>
        </w:rPr>
        <w:softHyphen/>
        <w:t>чить ис</w:t>
      </w:r>
      <w:r>
        <w:rPr>
          <w:sz w:val="28"/>
          <w:szCs w:val="28"/>
        </w:rPr>
        <w:softHyphen/>
        <w:t>тин</w:t>
      </w:r>
      <w:r>
        <w:rPr>
          <w:sz w:val="28"/>
          <w:szCs w:val="28"/>
        </w:rPr>
        <w:softHyphen/>
        <w:t>ное знание.</w:t>
      </w:r>
    </w:p>
    <w:p w:rsidR="00201F2C" w:rsidRDefault="00201F2C" w:rsidP="00201F2C">
      <w:pPr>
        <w:pStyle w:val="leftmargin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Прямые налоги, в отличие от косвенных, носят обязательный характер.</w:t>
      </w:r>
    </w:p>
    <w:p w:rsidR="00201F2C" w:rsidRDefault="00201F2C" w:rsidP="00201F2C">
      <w:pPr>
        <w:pStyle w:val="a3"/>
        <w:numPr>
          <w:ilvl w:val="0"/>
          <w:numId w:val="1"/>
        </w:numPr>
        <w:tabs>
          <w:tab w:val="left" w:pos="1134"/>
          <w:tab w:val="left" w:pos="1365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культурных связей между народами является способом гармонизации межнациональных отношений.</w:t>
      </w:r>
    </w:p>
    <w:p w:rsidR="00201F2C" w:rsidRDefault="00201F2C" w:rsidP="00201F2C">
      <w:pPr>
        <w:pStyle w:val="a3"/>
        <w:numPr>
          <w:ilvl w:val="0"/>
          <w:numId w:val="1"/>
        </w:numPr>
        <w:tabs>
          <w:tab w:val="left" w:pos="1134"/>
          <w:tab w:val="left" w:pos="1365"/>
        </w:tabs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Индульгенция – освобождение от грехов за вознаграждение в пользу церкви.</w:t>
      </w:r>
    </w:p>
    <w:p w:rsidR="00201F2C" w:rsidRDefault="00201F2C" w:rsidP="00201F2C">
      <w:pPr>
        <w:pStyle w:val="a3"/>
        <w:numPr>
          <w:ilvl w:val="0"/>
          <w:numId w:val="1"/>
        </w:numPr>
        <w:tabs>
          <w:tab w:val="left" w:pos="1134"/>
          <w:tab w:val="left" w:pos="1365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Эстетика – это отрицание всех положительных идеалов и главенства морали в обществе.</w:t>
      </w:r>
    </w:p>
    <w:p w:rsidR="00201F2C" w:rsidRDefault="00201F2C" w:rsidP="00201F2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дифференциация — это переход людей из одних общественных групп в другие.</w:t>
      </w:r>
    </w:p>
    <w:p w:rsidR="00201F2C" w:rsidRDefault="00201F2C" w:rsidP="00201F2C">
      <w:pPr>
        <w:pStyle w:val="a3"/>
        <w:numPr>
          <w:ilvl w:val="0"/>
          <w:numId w:val="1"/>
        </w:numPr>
        <w:tabs>
          <w:tab w:val="left" w:pos="1134"/>
          <w:tab w:val="left" w:pos="1365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Ограниченность ресурсов – это проблема, которая есть у всех людей и обществ.</w:t>
      </w:r>
    </w:p>
    <w:p w:rsidR="00201F2C" w:rsidRPr="00201F2C" w:rsidRDefault="00201F2C" w:rsidP="00201F2C">
      <w:pPr>
        <w:pStyle w:val="a3"/>
        <w:numPr>
          <w:ilvl w:val="0"/>
          <w:numId w:val="1"/>
        </w:numPr>
        <w:tabs>
          <w:tab w:val="left" w:pos="1134"/>
          <w:tab w:val="left" w:pos="1365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1F2C">
        <w:rPr>
          <w:rFonts w:ascii="Times New Roman" w:hAnsi="Times New Roman" w:cs="Times New Roman"/>
          <w:sz w:val="28"/>
          <w:szCs w:val="28"/>
        </w:rPr>
        <w:t xml:space="preserve"> Личность врожденное качество человека, которое приобретается в процессе социализации. </w:t>
      </w:r>
      <w:bookmarkStart w:id="0" w:name="_GoBack"/>
      <w:bookmarkEnd w:id="0"/>
    </w:p>
    <w:p w:rsidR="00AA2580" w:rsidRDefault="00AA2580"/>
    <w:sectPr w:rsidR="00AA2580" w:rsidSect="00201F2C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233E2"/>
    <w:multiLevelType w:val="hybridMultilevel"/>
    <w:tmpl w:val="4A3A0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2C"/>
    <w:rsid w:val="00201F2C"/>
    <w:rsid w:val="00AA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5224A-5F0D-40BE-B3C0-874FCF92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F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F2C"/>
    <w:pPr>
      <w:ind w:left="720"/>
      <w:contextualSpacing/>
    </w:pPr>
    <w:rPr>
      <w:rFonts w:eastAsiaTheme="minorHAnsi"/>
      <w:lang w:eastAsia="en-US"/>
    </w:rPr>
  </w:style>
  <w:style w:type="paragraph" w:customStyle="1" w:styleId="leftmargin">
    <w:name w:val="left_margin"/>
    <w:basedOn w:val="a"/>
    <w:uiPriority w:val="99"/>
    <w:rsid w:val="00201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1</cp:revision>
  <dcterms:created xsi:type="dcterms:W3CDTF">2018-11-26T14:22:00Z</dcterms:created>
  <dcterms:modified xsi:type="dcterms:W3CDTF">2018-11-26T14:23:00Z</dcterms:modified>
</cp:coreProperties>
</file>