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1BE" w:rsidRDefault="009731BE" w:rsidP="00973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Олимпиада пройдет в два этапа:</w:t>
      </w:r>
    </w:p>
    <w:p w:rsidR="009731BE" w:rsidRDefault="009731BE" w:rsidP="009731B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Отборочный (заочный) этап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Олимпиады</w:t>
      </w:r>
      <w:r>
        <w:rPr>
          <w:rFonts w:ascii="Times New Roman" w:eastAsia="Times New Roman" w:hAnsi="Times New Roman" w:cs="Times New Roman"/>
          <w:sz w:val="28"/>
          <w:szCs w:val="28"/>
        </w:rPr>
        <w:t>  пройдет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следующие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сроки:с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17января 2019 г. по 27 марта 2019 г.</w:t>
      </w:r>
    </w:p>
    <w:p w:rsidR="009731BE" w:rsidRDefault="009731BE" w:rsidP="009731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eastAsiaTheme="minorHAnsi"/>
          <w:sz w:val="28"/>
          <w:szCs w:val="28"/>
        </w:rPr>
        <w:t xml:space="preserve">Участникам предстоит </w:t>
      </w:r>
      <w:r>
        <w:rPr>
          <w:rFonts w:ascii="Times New Roman" w:hAnsi="Times New Roman" w:cs="Times New Roman"/>
          <w:sz w:val="28"/>
          <w:szCs w:val="28"/>
        </w:rPr>
        <w:t xml:space="preserve">подготовить презентацию творческой работы на одну из предложенных тем. </w:t>
      </w:r>
    </w:p>
    <w:p w:rsidR="009731BE" w:rsidRDefault="009731BE" w:rsidP="009731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оценивает текст и презентацию.</w:t>
      </w:r>
    </w:p>
    <w:p w:rsidR="009731BE" w:rsidRDefault="009731BE" w:rsidP="009731BE">
      <w:pPr>
        <w:widowControl w:val="0"/>
        <w:numPr>
          <w:ilvl w:val="0"/>
          <w:numId w:val="2"/>
        </w:numPr>
        <w:tabs>
          <w:tab w:val="left" w:pos="67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- до 10 ма</w:t>
      </w:r>
      <w:r>
        <w:rPr>
          <w:rStyle w:val="30"/>
          <w:rFonts w:eastAsiaTheme="minorHAnsi"/>
          <w:sz w:val="28"/>
          <w:szCs w:val="28"/>
        </w:rPr>
        <w:t>ши</w:t>
      </w:r>
      <w:r>
        <w:rPr>
          <w:rFonts w:ascii="Times New Roman" w:hAnsi="Times New Roman" w:cs="Times New Roman"/>
          <w:sz w:val="28"/>
          <w:szCs w:val="28"/>
        </w:rPr>
        <w:t xml:space="preserve">нописных страниц, полуторным интервалом, размером 14 шрифта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и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полями - 2 см. Ссылки на использованные источники, если таковые есть, обязательны.</w:t>
      </w:r>
    </w:p>
    <w:p w:rsidR="009731BE" w:rsidRDefault="009731BE" w:rsidP="009731BE">
      <w:pPr>
        <w:widowControl w:val="0"/>
        <w:numPr>
          <w:ilvl w:val="0"/>
          <w:numId w:val="2"/>
        </w:numPr>
        <w:tabs>
          <w:tab w:val="left" w:pos="68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презентация (формат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должна  отражать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основные идеи творческой работы.</w:t>
      </w:r>
    </w:p>
    <w:p w:rsidR="009731BE" w:rsidRDefault="009731BE" w:rsidP="009731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Время, отведенное на презентацию – 5-7 минут</w:t>
      </w:r>
    </w:p>
    <w:p w:rsidR="009731BE" w:rsidRDefault="009731BE" w:rsidP="009731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материалам, представленным конкурсантом, проводится дискуссия.</w:t>
      </w:r>
    </w:p>
    <w:p w:rsidR="009731BE" w:rsidRDefault="009731BE" w:rsidP="009731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тем:</w:t>
      </w:r>
    </w:p>
    <w:p w:rsidR="009731BE" w:rsidRDefault="009731BE" w:rsidP="009731BE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«Моё участие в волонтерской деятельности».</w:t>
      </w:r>
    </w:p>
    <w:p w:rsidR="009731BE" w:rsidRDefault="009731BE" w:rsidP="009731BE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«Социальные проблемы моего поселения и возможности их решения».</w:t>
      </w:r>
    </w:p>
    <w:p w:rsidR="009731BE" w:rsidRDefault="009731BE" w:rsidP="009731BE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«Семья - первичный институт социализации личности».</w:t>
      </w:r>
    </w:p>
    <w:p w:rsidR="009731BE" w:rsidRDefault="009731BE" w:rsidP="009731BE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«Социализация молодого человека в современном мире».</w:t>
      </w:r>
    </w:p>
    <w:p w:rsidR="009731BE" w:rsidRDefault="009731BE" w:rsidP="009731BE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«Проблемы современной молодежи и пути их решения».</w:t>
      </w:r>
    </w:p>
    <w:p w:rsidR="009731BE" w:rsidRDefault="009731BE" w:rsidP="009731BE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«Профессиональное самоопределение старшеклассника и потребности рынка труда».</w:t>
      </w:r>
    </w:p>
    <w:p w:rsidR="009731BE" w:rsidRDefault="009731BE" w:rsidP="009731BE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«Молодёжная субкультура: «за» и «против»».</w:t>
      </w:r>
    </w:p>
    <w:p w:rsidR="009731BE" w:rsidRDefault="009731BE" w:rsidP="009731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1BE" w:rsidRPr="00D27A80" w:rsidRDefault="009731BE" w:rsidP="009731B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A80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 по творческому конкурсу - 30.</w:t>
      </w:r>
    </w:p>
    <w:p w:rsidR="009731BE" w:rsidRPr="00D27A80" w:rsidRDefault="009731BE" w:rsidP="009731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1"/>
    </w:p>
    <w:p w:rsidR="009731BE" w:rsidRPr="00D27A80" w:rsidRDefault="009731BE" w:rsidP="009731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80">
        <w:rPr>
          <w:rFonts w:ascii="Times New Roman" w:hAnsi="Times New Roman" w:cs="Times New Roman"/>
          <w:sz w:val="28"/>
          <w:szCs w:val="28"/>
        </w:rPr>
        <w:t>Рекомендуемая литература по темам творческих работ</w:t>
      </w:r>
      <w:bookmarkEnd w:id="0"/>
    </w:p>
    <w:p w:rsidR="009731BE" w:rsidRPr="00D27A80" w:rsidRDefault="009731BE" w:rsidP="009731BE">
      <w:pPr>
        <w:pStyle w:val="10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sz w:val="28"/>
          <w:szCs w:val="28"/>
        </w:rPr>
      </w:pPr>
      <w:bookmarkStart w:id="1" w:name="bookmark2"/>
    </w:p>
    <w:p w:rsidR="009731BE" w:rsidRPr="00D27A80" w:rsidRDefault="009731BE" w:rsidP="009731BE">
      <w:pPr>
        <w:pStyle w:val="10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sz w:val="28"/>
          <w:szCs w:val="28"/>
        </w:rPr>
      </w:pPr>
      <w:r w:rsidRPr="00D27A80">
        <w:rPr>
          <w:sz w:val="28"/>
          <w:szCs w:val="28"/>
        </w:rPr>
        <w:t>«Моё участие в волонтерской деятельности»</w:t>
      </w:r>
      <w:bookmarkEnd w:id="1"/>
    </w:p>
    <w:p w:rsidR="009731BE" w:rsidRPr="00D27A80" w:rsidRDefault="009731BE" w:rsidP="009731BE">
      <w:pPr>
        <w:pStyle w:val="4"/>
        <w:numPr>
          <w:ilvl w:val="1"/>
          <w:numId w:val="4"/>
        </w:numPr>
        <w:shd w:val="clear" w:color="auto" w:fill="auto"/>
        <w:tabs>
          <w:tab w:val="left" w:pos="709"/>
        </w:tabs>
        <w:spacing w:line="240" w:lineRule="auto"/>
        <w:ind w:left="0" w:firstLine="284"/>
        <w:rPr>
          <w:sz w:val="28"/>
          <w:szCs w:val="28"/>
        </w:rPr>
      </w:pPr>
      <w:r w:rsidRPr="00D27A80">
        <w:rPr>
          <w:sz w:val="28"/>
          <w:szCs w:val="28"/>
        </w:rPr>
        <w:t xml:space="preserve">Антология социальной работы. В 5 т. Составил Фирсов М.В., М., </w:t>
      </w:r>
      <w:proofErr w:type="spellStart"/>
      <w:r w:rsidRPr="00D27A80">
        <w:rPr>
          <w:sz w:val="28"/>
          <w:szCs w:val="28"/>
        </w:rPr>
        <w:t>Сварогъ</w:t>
      </w:r>
      <w:proofErr w:type="spellEnd"/>
      <w:r w:rsidRPr="00D27A80">
        <w:rPr>
          <w:sz w:val="28"/>
          <w:szCs w:val="28"/>
        </w:rPr>
        <w:t>: НВФСПТ, 1994 - 1995.</w:t>
      </w:r>
    </w:p>
    <w:p w:rsidR="009731BE" w:rsidRPr="00D27A80" w:rsidRDefault="009731BE" w:rsidP="009731BE">
      <w:pPr>
        <w:pStyle w:val="4"/>
        <w:numPr>
          <w:ilvl w:val="1"/>
          <w:numId w:val="4"/>
        </w:numPr>
        <w:shd w:val="clear" w:color="auto" w:fill="auto"/>
        <w:tabs>
          <w:tab w:val="left" w:pos="709"/>
        </w:tabs>
        <w:spacing w:line="240" w:lineRule="auto"/>
        <w:ind w:left="0" w:firstLine="284"/>
        <w:rPr>
          <w:sz w:val="28"/>
          <w:szCs w:val="28"/>
        </w:rPr>
      </w:pPr>
      <w:r w:rsidRPr="00D27A80">
        <w:rPr>
          <w:sz w:val="28"/>
          <w:szCs w:val="28"/>
        </w:rPr>
        <w:t>Аронов А.А. Золотой век русского меценатства. М., 1995.</w:t>
      </w:r>
    </w:p>
    <w:p w:rsidR="009731BE" w:rsidRPr="00D27A80" w:rsidRDefault="009731BE" w:rsidP="009731BE">
      <w:pPr>
        <w:pStyle w:val="4"/>
        <w:numPr>
          <w:ilvl w:val="1"/>
          <w:numId w:val="4"/>
        </w:numPr>
        <w:shd w:val="clear" w:color="auto" w:fill="auto"/>
        <w:tabs>
          <w:tab w:val="left" w:pos="709"/>
        </w:tabs>
        <w:spacing w:line="240" w:lineRule="auto"/>
        <w:ind w:left="0" w:firstLine="284"/>
        <w:rPr>
          <w:sz w:val="28"/>
          <w:szCs w:val="28"/>
        </w:rPr>
      </w:pPr>
      <w:r w:rsidRPr="00D27A80">
        <w:rPr>
          <w:sz w:val="28"/>
          <w:szCs w:val="28"/>
        </w:rPr>
        <w:t xml:space="preserve">Благотворительность в России. Исторические и социально-экономические исследования. </w:t>
      </w:r>
      <w:proofErr w:type="gramStart"/>
      <w:r w:rsidRPr="00D27A80">
        <w:rPr>
          <w:sz w:val="28"/>
          <w:szCs w:val="28"/>
        </w:rPr>
        <w:t>СПб.:</w:t>
      </w:r>
      <w:proofErr w:type="gramEnd"/>
      <w:r w:rsidRPr="00D27A80">
        <w:rPr>
          <w:sz w:val="28"/>
          <w:szCs w:val="28"/>
        </w:rPr>
        <w:t xml:space="preserve"> Изд-во им. </w:t>
      </w:r>
      <w:proofErr w:type="spellStart"/>
      <w:r w:rsidRPr="00D27A80">
        <w:rPr>
          <w:sz w:val="28"/>
          <w:szCs w:val="28"/>
        </w:rPr>
        <w:t>Н.И.Новикова</w:t>
      </w:r>
      <w:proofErr w:type="spellEnd"/>
      <w:r w:rsidRPr="00D27A80">
        <w:rPr>
          <w:sz w:val="28"/>
          <w:szCs w:val="28"/>
        </w:rPr>
        <w:t>, 2005. 615 с.</w:t>
      </w:r>
    </w:p>
    <w:p w:rsidR="009731BE" w:rsidRPr="00D27A80" w:rsidRDefault="009731BE" w:rsidP="009731BE">
      <w:pPr>
        <w:pStyle w:val="4"/>
        <w:numPr>
          <w:ilvl w:val="1"/>
          <w:numId w:val="4"/>
        </w:numPr>
        <w:shd w:val="clear" w:color="auto" w:fill="auto"/>
        <w:tabs>
          <w:tab w:val="left" w:pos="709"/>
        </w:tabs>
        <w:spacing w:line="240" w:lineRule="auto"/>
        <w:ind w:left="0" w:firstLine="284"/>
        <w:rPr>
          <w:sz w:val="28"/>
          <w:szCs w:val="28"/>
        </w:rPr>
      </w:pPr>
      <w:r w:rsidRPr="00D27A80">
        <w:rPr>
          <w:sz w:val="28"/>
          <w:szCs w:val="28"/>
        </w:rPr>
        <w:t xml:space="preserve">Благотворительность в России: Исторические и социально-экономические исследования. 2005-2006. </w:t>
      </w:r>
      <w:proofErr w:type="gramStart"/>
      <w:r w:rsidRPr="00D27A80">
        <w:rPr>
          <w:sz w:val="28"/>
          <w:szCs w:val="28"/>
        </w:rPr>
        <w:t>СПб.:</w:t>
      </w:r>
      <w:proofErr w:type="gramEnd"/>
      <w:r w:rsidRPr="00D27A80">
        <w:rPr>
          <w:sz w:val="28"/>
          <w:szCs w:val="28"/>
        </w:rPr>
        <w:t xml:space="preserve"> журнал «Звезда», 2007. 504 с.</w:t>
      </w:r>
    </w:p>
    <w:p w:rsidR="009731BE" w:rsidRPr="00D27A80" w:rsidRDefault="009731BE" w:rsidP="009731BE">
      <w:pPr>
        <w:pStyle w:val="4"/>
        <w:numPr>
          <w:ilvl w:val="1"/>
          <w:numId w:val="4"/>
        </w:numPr>
        <w:shd w:val="clear" w:color="auto" w:fill="auto"/>
        <w:tabs>
          <w:tab w:val="left" w:pos="709"/>
        </w:tabs>
        <w:spacing w:line="240" w:lineRule="auto"/>
        <w:ind w:left="0" w:firstLine="284"/>
        <w:rPr>
          <w:sz w:val="28"/>
          <w:szCs w:val="28"/>
        </w:rPr>
      </w:pPr>
      <w:proofErr w:type="spellStart"/>
      <w:r w:rsidRPr="00D27A80">
        <w:rPr>
          <w:sz w:val="28"/>
          <w:szCs w:val="28"/>
        </w:rPr>
        <w:t>Клеманто</w:t>
      </w:r>
      <w:proofErr w:type="spellEnd"/>
      <w:r w:rsidRPr="00D27A80">
        <w:rPr>
          <w:sz w:val="28"/>
          <w:szCs w:val="28"/>
        </w:rPr>
        <w:t xml:space="preserve"> А.И. Коллекционеры и меценаты в России. М., 1989.</w:t>
      </w:r>
    </w:p>
    <w:p w:rsidR="009731BE" w:rsidRPr="00D27A80" w:rsidRDefault="009731BE" w:rsidP="009731BE">
      <w:pPr>
        <w:pStyle w:val="4"/>
        <w:numPr>
          <w:ilvl w:val="1"/>
          <w:numId w:val="4"/>
        </w:numPr>
        <w:shd w:val="clear" w:color="auto" w:fill="auto"/>
        <w:tabs>
          <w:tab w:val="left" w:pos="709"/>
        </w:tabs>
        <w:spacing w:line="240" w:lineRule="auto"/>
        <w:ind w:left="0" w:firstLine="284"/>
        <w:rPr>
          <w:sz w:val="28"/>
          <w:szCs w:val="28"/>
        </w:rPr>
      </w:pPr>
      <w:proofErr w:type="spellStart"/>
      <w:r w:rsidRPr="00D27A80">
        <w:rPr>
          <w:sz w:val="28"/>
          <w:szCs w:val="28"/>
        </w:rPr>
        <w:t>Бурышкивич</w:t>
      </w:r>
      <w:proofErr w:type="spellEnd"/>
      <w:r w:rsidRPr="00D27A80">
        <w:rPr>
          <w:sz w:val="28"/>
          <w:szCs w:val="28"/>
        </w:rPr>
        <w:t xml:space="preserve"> И., Скоч А. Благотворительность в России: уроки истории // Воспитание школьников. - 1999. - № 4. - С.73.</w:t>
      </w:r>
    </w:p>
    <w:p w:rsidR="009731BE" w:rsidRPr="00D27A80" w:rsidRDefault="009731BE" w:rsidP="009731BE">
      <w:pPr>
        <w:pStyle w:val="4"/>
        <w:numPr>
          <w:ilvl w:val="1"/>
          <w:numId w:val="4"/>
        </w:numPr>
        <w:shd w:val="clear" w:color="auto" w:fill="auto"/>
        <w:tabs>
          <w:tab w:val="left" w:pos="709"/>
        </w:tabs>
        <w:spacing w:line="240" w:lineRule="auto"/>
        <w:ind w:left="0" w:firstLine="284"/>
        <w:rPr>
          <w:sz w:val="28"/>
          <w:szCs w:val="28"/>
        </w:rPr>
      </w:pPr>
      <w:r w:rsidRPr="00D27A80">
        <w:rPr>
          <w:sz w:val="28"/>
          <w:szCs w:val="28"/>
        </w:rPr>
        <w:t xml:space="preserve">Васильев Г.Г. Развитие некоммерческого сектора в России: проблемы и пути решения. </w:t>
      </w:r>
      <w:proofErr w:type="gramStart"/>
      <w:r w:rsidRPr="00D27A80">
        <w:rPr>
          <w:sz w:val="28"/>
          <w:szCs w:val="28"/>
        </w:rPr>
        <w:t>СПб.,</w:t>
      </w:r>
      <w:proofErr w:type="gramEnd"/>
      <w:r w:rsidRPr="00D27A80">
        <w:rPr>
          <w:sz w:val="28"/>
          <w:szCs w:val="28"/>
        </w:rPr>
        <w:t xml:space="preserve"> 2004. 196 с.</w:t>
      </w:r>
    </w:p>
    <w:p w:rsidR="009731BE" w:rsidRPr="00D27A80" w:rsidRDefault="009731BE" w:rsidP="009731BE">
      <w:pPr>
        <w:pStyle w:val="4"/>
        <w:numPr>
          <w:ilvl w:val="1"/>
          <w:numId w:val="4"/>
        </w:numPr>
        <w:shd w:val="clear" w:color="auto" w:fill="auto"/>
        <w:tabs>
          <w:tab w:val="left" w:pos="709"/>
        </w:tabs>
        <w:spacing w:line="240" w:lineRule="auto"/>
        <w:ind w:left="0" w:firstLine="284"/>
        <w:rPr>
          <w:sz w:val="28"/>
          <w:szCs w:val="28"/>
        </w:rPr>
      </w:pPr>
      <w:r w:rsidRPr="00D27A80">
        <w:rPr>
          <w:sz w:val="28"/>
          <w:szCs w:val="28"/>
        </w:rPr>
        <w:t xml:space="preserve">Волонтер и общество. Волонтер и власть: Науч.- </w:t>
      </w:r>
      <w:proofErr w:type="spellStart"/>
      <w:r w:rsidRPr="00D27A80">
        <w:rPr>
          <w:sz w:val="28"/>
          <w:szCs w:val="28"/>
        </w:rPr>
        <w:t>практич</w:t>
      </w:r>
      <w:proofErr w:type="spellEnd"/>
      <w:r w:rsidRPr="00D27A80">
        <w:rPr>
          <w:sz w:val="28"/>
          <w:szCs w:val="28"/>
        </w:rPr>
        <w:t xml:space="preserve">. сб. / сост. С.В. </w:t>
      </w:r>
      <w:proofErr w:type="spellStart"/>
      <w:r w:rsidRPr="00D27A80">
        <w:rPr>
          <w:sz w:val="28"/>
          <w:szCs w:val="28"/>
        </w:rPr>
        <w:t>Тетерский</w:t>
      </w:r>
      <w:proofErr w:type="spellEnd"/>
      <w:r w:rsidRPr="00D27A80">
        <w:rPr>
          <w:sz w:val="28"/>
          <w:szCs w:val="28"/>
        </w:rPr>
        <w:t>; под ред. Л.Е. Никитиной. М.: АСАВЕМ1А, 2000. 160 с.</w:t>
      </w:r>
    </w:p>
    <w:p w:rsidR="009731BE" w:rsidRPr="00D27A80" w:rsidRDefault="009731BE" w:rsidP="009731BE">
      <w:pPr>
        <w:pStyle w:val="4"/>
        <w:numPr>
          <w:ilvl w:val="1"/>
          <w:numId w:val="4"/>
        </w:numPr>
        <w:shd w:val="clear" w:color="auto" w:fill="auto"/>
        <w:tabs>
          <w:tab w:val="left" w:pos="709"/>
        </w:tabs>
        <w:spacing w:line="240" w:lineRule="auto"/>
        <w:ind w:left="0" w:firstLine="284"/>
        <w:rPr>
          <w:sz w:val="28"/>
          <w:szCs w:val="28"/>
        </w:rPr>
      </w:pPr>
      <w:r w:rsidRPr="00D27A80">
        <w:rPr>
          <w:sz w:val="28"/>
          <w:szCs w:val="28"/>
        </w:rPr>
        <w:t xml:space="preserve">Кононова Т.Б. Очерки истории благотворительности. Учебное пособие. </w:t>
      </w:r>
      <w:r w:rsidRPr="00D27A80">
        <w:rPr>
          <w:sz w:val="28"/>
          <w:szCs w:val="28"/>
        </w:rPr>
        <w:lastRenderedPageBreak/>
        <w:t>М.: Издательско-торговая корпорация «Дашков и К», 2005. 340 с.</w:t>
      </w:r>
    </w:p>
    <w:p w:rsidR="009731BE" w:rsidRPr="00D27A80" w:rsidRDefault="009731BE" w:rsidP="009731BE">
      <w:pPr>
        <w:pStyle w:val="4"/>
        <w:numPr>
          <w:ilvl w:val="1"/>
          <w:numId w:val="4"/>
        </w:numPr>
        <w:shd w:val="clear" w:color="auto" w:fill="auto"/>
        <w:tabs>
          <w:tab w:val="left" w:pos="709"/>
          <w:tab w:val="left" w:pos="1134"/>
        </w:tabs>
        <w:spacing w:line="240" w:lineRule="auto"/>
        <w:ind w:left="0" w:firstLine="284"/>
        <w:rPr>
          <w:sz w:val="28"/>
          <w:szCs w:val="28"/>
        </w:rPr>
      </w:pPr>
      <w:r w:rsidRPr="00D27A80">
        <w:rPr>
          <w:sz w:val="28"/>
          <w:szCs w:val="28"/>
        </w:rPr>
        <w:t xml:space="preserve">Кузьмин К.В., </w:t>
      </w:r>
      <w:proofErr w:type="spellStart"/>
      <w:r w:rsidRPr="00D27A80">
        <w:rPr>
          <w:sz w:val="28"/>
          <w:szCs w:val="28"/>
        </w:rPr>
        <w:t>Сутырин</w:t>
      </w:r>
      <w:proofErr w:type="spellEnd"/>
      <w:r w:rsidRPr="00D27A80">
        <w:rPr>
          <w:sz w:val="28"/>
          <w:szCs w:val="28"/>
        </w:rPr>
        <w:t xml:space="preserve"> Б.А. История социальной работы за рубежом и в России (с древности до начала ХХ века). М.: Академический Проект; </w:t>
      </w:r>
      <w:proofErr w:type="spellStart"/>
      <w:r w:rsidRPr="00D27A80">
        <w:rPr>
          <w:sz w:val="28"/>
          <w:szCs w:val="28"/>
        </w:rPr>
        <w:t>Трикста</w:t>
      </w:r>
      <w:proofErr w:type="spellEnd"/>
      <w:r w:rsidRPr="00D27A80">
        <w:rPr>
          <w:sz w:val="28"/>
          <w:szCs w:val="28"/>
        </w:rPr>
        <w:t xml:space="preserve">. 4 изд., доп. и </w:t>
      </w:r>
      <w:proofErr w:type="spellStart"/>
      <w:r w:rsidRPr="00D27A80">
        <w:rPr>
          <w:sz w:val="28"/>
          <w:szCs w:val="28"/>
        </w:rPr>
        <w:t>испр</w:t>
      </w:r>
      <w:proofErr w:type="spellEnd"/>
      <w:r w:rsidRPr="00D27A80">
        <w:rPr>
          <w:sz w:val="28"/>
          <w:szCs w:val="28"/>
        </w:rPr>
        <w:t>. 2006. 624 с.</w:t>
      </w:r>
    </w:p>
    <w:p w:rsidR="009731BE" w:rsidRPr="00D27A80" w:rsidRDefault="009731BE" w:rsidP="009731BE">
      <w:pPr>
        <w:pStyle w:val="4"/>
        <w:numPr>
          <w:ilvl w:val="1"/>
          <w:numId w:val="4"/>
        </w:numPr>
        <w:shd w:val="clear" w:color="auto" w:fill="auto"/>
        <w:tabs>
          <w:tab w:val="left" w:pos="709"/>
          <w:tab w:val="left" w:pos="1134"/>
        </w:tabs>
        <w:spacing w:line="240" w:lineRule="auto"/>
        <w:ind w:left="0" w:firstLine="284"/>
        <w:rPr>
          <w:sz w:val="28"/>
          <w:szCs w:val="28"/>
        </w:rPr>
      </w:pPr>
      <w:r w:rsidRPr="00D27A80">
        <w:rPr>
          <w:sz w:val="28"/>
          <w:szCs w:val="28"/>
        </w:rPr>
        <w:t xml:space="preserve">Лыткин В.А. История социальной работы. Опыт России и зарубежных стран. Калуга, КГПУ им. </w:t>
      </w:r>
      <w:proofErr w:type="spellStart"/>
      <w:r w:rsidRPr="00D27A80">
        <w:rPr>
          <w:sz w:val="28"/>
          <w:szCs w:val="28"/>
        </w:rPr>
        <w:t>К.Э.Циолковского</w:t>
      </w:r>
      <w:proofErr w:type="spellEnd"/>
      <w:r w:rsidRPr="00D27A80">
        <w:rPr>
          <w:sz w:val="28"/>
          <w:szCs w:val="28"/>
        </w:rPr>
        <w:t>, 2005. 176 с.</w:t>
      </w:r>
    </w:p>
    <w:p w:rsidR="009731BE" w:rsidRPr="00D27A80" w:rsidRDefault="009731BE" w:rsidP="009731BE">
      <w:pPr>
        <w:pStyle w:val="4"/>
        <w:numPr>
          <w:ilvl w:val="1"/>
          <w:numId w:val="4"/>
        </w:numPr>
        <w:shd w:val="clear" w:color="auto" w:fill="auto"/>
        <w:tabs>
          <w:tab w:val="left" w:pos="709"/>
          <w:tab w:val="left" w:pos="1134"/>
        </w:tabs>
        <w:spacing w:line="240" w:lineRule="auto"/>
        <w:ind w:left="0" w:firstLine="284"/>
        <w:rPr>
          <w:sz w:val="28"/>
          <w:szCs w:val="28"/>
        </w:rPr>
      </w:pPr>
      <w:r w:rsidRPr="00D27A80">
        <w:rPr>
          <w:sz w:val="28"/>
          <w:szCs w:val="28"/>
        </w:rPr>
        <w:t xml:space="preserve">Мельников В.П., </w:t>
      </w:r>
      <w:proofErr w:type="spellStart"/>
      <w:r w:rsidRPr="00D27A80">
        <w:rPr>
          <w:sz w:val="28"/>
          <w:szCs w:val="28"/>
        </w:rPr>
        <w:t>Холостова</w:t>
      </w:r>
      <w:proofErr w:type="spellEnd"/>
      <w:r w:rsidRPr="00D27A80">
        <w:rPr>
          <w:sz w:val="28"/>
          <w:szCs w:val="28"/>
        </w:rPr>
        <w:t xml:space="preserve"> Е.И. История социальной работы в России: Учебное пособие. М.: Социально-технологический институт, 1998. 220 с.</w:t>
      </w:r>
    </w:p>
    <w:p w:rsidR="009731BE" w:rsidRPr="00D27A80" w:rsidRDefault="009731BE" w:rsidP="009731BE">
      <w:pPr>
        <w:pStyle w:val="4"/>
        <w:numPr>
          <w:ilvl w:val="1"/>
          <w:numId w:val="4"/>
        </w:numPr>
        <w:shd w:val="clear" w:color="auto" w:fill="auto"/>
        <w:tabs>
          <w:tab w:val="left" w:pos="709"/>
          <w:tab w:val="left" w:pos="1134"/>
        </w:tabs>
        <w:spacing w:line="240" w:lineRule="auto"/>
        <w:ind w:left="0" w:firstLine="284"/>
        <w:rPr>
          <w:sz w:val="28"/>
          <w:szCs w:val="28"/>
        </w:rPr>
      </w:pPr>
      <w:proofErr w:type="spellStart"/>
      <w:r w:rsidRPr="00D27A80">
        <w:rPr>
          <w:sz w:val="28"/>
          <w:szCs w:val="28"/>
        </w:rPr>
        <w:t>Нещеретний</w:t>
      </w:r>
      <w:proofErr w:type="spellEnd"/>
      <w:r w:rsidRPr="00D27A80">
        <w:rPr>
          <w:sz w:val="28"/>
          <w:szCs w:val="28"/>
        </w:rPr>
        <w:t xml:space="preserve"> П.И. Исторические корни и традиции развития благотворительности в России. М.: «Союз», 1993. 32 с.</w:t>
      </w:r>
    </w:p>
    <w:p w:rsidR="009731BE" w:rsidRPr="00D27A80" w:rsidRDefault="009731BE" w:rsidP="009731BE">
      <w:pPr>
        <w:pStyle w:val="4"/>
        <w:numPr>
          <w:ilvl w:val="1"/>
          <w:numId w:val="4"/>
        </w:numPr>
        <w:shd w:val="clear" w:color="auto" w:fill="auto"/>
        <w:tabs>
          <w:tab w:val="left" w:pos="709"/>
          <w:tab w:val="left" w:pos="1134"/>
        </w:tabs>
        <w:spacing w:line="240" w:lineRule="auto"/>
        <w:ind w:left="0" w:firstLine="284"/>
        <w:rPr>
          <w:sz w:val="28"/>
          <w:szCs w:val="28"/>
        </w:rPr>
      </w:pPr>
      <w:r w:rsidRPr="00D27A80">
        <w:rPr>
          <w:sz w:val="28"/>
          <w:szCs w:val="28"/>
        </w:rPr>
        <w:t>Управление человеческими ресурсами НКО: Курс лекций. Школа управления НКО. Кн. II / Под ред. Центра поддержки НКО. М., 2002.</w:t>
      </w:r>
    </w:p>
    <w:p w:rsidR="009731BE" w:rsidRPr="00D27A80" w:rsidRDefault="009731BE" w:rsidP="009731BE">
      <w:pPr>
        <w:pStyle w:val="4"/>
        <w:numPr>
          <w:ilvl w:val="1"/>
          <w:numId w:val="4"/>
        </w:numPr>
        <w:shd w:val="clear" w:color="auto" w:fill="auto"/>
        <w:tabs>
          <w:tab w:val="left" w:pos="709"/>
          <w:tab w:val="left" w:pos="1134"/>
        </w:tabs>
        <w:spacing w:line="240" w:lineRule="auto"/>
        <w:ind w:left="0" w:firstLine="284"/>
        <w:rPr>
          <w:sz w:val="28"/>
          <w:szCs w:val="28"/>
        </w:rPr>
      </w:pPr>
      <w:r w:rsidRPr="00D27A80">
        <w:rPr>
          <w:sz w:val="28"/>
          <w:szCs w:val="28"/>
        </w:rPr>
        <w:t>Фирсов М.В. История социальной работы. М.: Академический проект, 2004. 608 с.</w:t>
      </w:r>
    </w:p>
    <w:p w:rsidR="009731BE" w:rsidRPr="00D27A80" w:rsidRDefault="009731BE" w:rsidP="009731BE">
      <w:pPr>
        <w:pStyle w:val="4"/>
        <w:numPr>
          <w:ilvl w:val="1"/>
          <w:numId w:val="4"/>
        </w:numPr>
        <w:shd w:val="clear" w:color="auto" w:fill="auto"/>
        <w:tabs>
          <w:tab w:val="left" w:pos="709"/>
          <w:tab w:val="left" w:pos="1134"/>
        </w:tabs>
        <w:spacing w:line="240" w:lineRule="auto"/>
        <w:ind w:left="0" w:firstLine="284"/>
        <w:rPr>
          <w:sz w:val="28"/>
          <w:szCs w:val="28"/>
        </w:rPr>
      </w:pPr>
      <w:r w:rsidRPr="00D27A80">
        <w:rPr>
          <w:sz w:val="28"/>
          <w:szCs w:val="28"/>
        </w:rPr>
        <w:t xml:space="preserve">НКО в социальной политике. </w:t>
      </w:r>
      <w:r w:rsidRPr="00D27A80">
        <w:rPr>
          <w:sz w:val="28"/>
          <w:szCs w:val="28"/>
          <w:lang w:val="en-US"/>
        </w:rPr>
        <w:t>URL</w:t>
      </w:r>
      <w:r w:rsidRPr="00D27A80">
        <w:rPr>
          <w:sz w:val="28"/>
          <w:szCs w:val="28"/>
        </w:rPr>
        <w:t xml:space="preserve">: </w:t>
      </w:r>
      <w:hyperlink r:id="rId5" w:history="1">
        <w:r w:rsidRPr="00D27A80">
          <w:rPr>
            <w:rStyle w:val="a3"/>
            <w:rFonts w:eastAsiaTheme="majorEastAsia"/>
            <w:sz w:val="28"/>
            <w:szCs w:val="28"/>
          </w:rPr>
          <w:t>http://www.socpolitika.ru/rus/ngo/</w:t>
        </w:r>
      </w:hyperlink>
      <w:r w:rsidRPr="00D27A80">
        <w:rPr>
          <w:sz w:val="28"/>
          <w:szCs w:val="28"/>
        </w:rPr>
        <w:t>(дата обращения 28.08.2011).</w:t>
      </w:r>
    </w:p>
    <w:p w:rsidR="009731BE" w:rsidRPr="00D27A80" w:rsidRDefault="009731BE" w:rsidP="009731BE">
      <w:pPr>
        <w:pStyle w:val="10"/>
        <w:keepNext/>
        <w:keepLines/>
        <w:shd w:val="clear" w:color="auto" w:fill="auto"/>
        <w:tabs>
          <w:tab w:val="left" w:pos="993"/>
        </w:tabs>
        <w:spacing w:before="0" w:after="0" w:line="240" w:lineRule="auto"/>
        <w:ind w:firstLine="709"/>
        <w:outlineLvl w:val="9"/>
        <w:rPr>
          <w:sz w:val="28"/>
          <w:szCs w:val="28"/>
        </w:rPr>
      </w:pPr>
      <w:bookmarkStart w:id="2" w:name="bookmark3"/>
    </w:p>
    <w:p w:rsidR="009731BE" w:rsidRPr="00D27A80" w:rsidRDefault="009731BE" w:rsidP="009731BE">
      <w:pPr>
        <w:pStyle w:val="10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sz w:val="28"/>
          <w:szCs w:val="28"/>
        </w:rPr>
      </w:pPr>
      <w:r w:rsidRPr="00D27A80">
        <w:rPr>
          <w:sz w:val="28"/>
          <w:szCs w:val="28"/>
        </w:rPr>
        <w:t>«Социальные проблемы моего поселения и возможности их решения»</w:t>
      </w:r>
      <w:bookmarkEnd w:id="2"/>
    </w:p>
    <w:p w:rsidR="009731BE" w:rsidRPr="00D27A80" w:rsidRDefault="009731BE" w:rsidP="009731BE">
      <w:pPr>
        <w:pStyle w:val="4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D27A80">
        <w:rPr>
          <w:sz w:val="28"/>
          <w:szCs w:val="28"/>
        </w:rPr>
        <w:t xml:space="preserve">Основы социальной работы: учебник / Отв. ред. П.Д. </w:t>
      </w:r>
      <w:proofErr w:type="spellStart"/>
      <w:r w:rsidRPr="00D27A80">
        <w:rPr>
          <w:sz w:val="28"/>
          <w:szCs w:val="28"/>
        </w:rPr>
        <w:t>Павленок</w:t>
      </w:r>
      <w:proofErr w:type="spellEnd"/>
      <w:r w:rsidRPr="00D27A80">
        <w:rPr>
          <w:sz w:val="28"/>
          <w:szCs w:val="28"/>
        </w:rPr>
        <w:t>. М., 2007. 560 с.</w:t>
      </w:r>
    </w:p>
    <w:p w:rsidR="009731BE" w:rsidRPr="00D27A80" w:rsidRDefault="009731BE" w:rsidP="009731BE">
      <w:pPr>
        <w:pStyle w:val="4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D27A80">
        <w:rPr>
          <w:sz w:val="28"/>
          <w:szCs w:val="28"/>
        </w:rPr>
        <w:t xml:space="preserve">Основы социальной работы: учеб. пособие для студ. </w:t>
      </w:r>
      <w:proofErr w:type="spellStart"/>
      <w:r w:rsidRPr="00D27A80">
        <w:rPr>
          <w:sz w:val="28"/>
          <w:szCs w:val="28"/>
        </w:rPr>
        <w:t>Высш</w:t>
      </w:r>
      <w:proofErr w:type="spellEnd"/>
      <w:r w:rsidRPr="00D27A80">
        <w:rPr>
          <w:sz w:val="28"/>
          <w:szCs w:val="28"/>
        </w:rPr>
        <w:t xml:space="preserve">. Учеб. заведений / </w:t>
      </w:r>
      <w:proofErr w:type="spellStart"/>
      <w:r w:rsidRPr="00D27A80">
        <w:rPr>
          <w:sz w:val="28"/>
          <w:szCs w:val="28"/>
        </w:rPr>
        <w:t>Н.Ф.Басов</w:t>
      </w:r>
      <w:proofErr w:type="spellEnd"/>
      <w:r w:rsidRPr="00D27A80">
        <w:rPr>
          <w:sz w:val="28"/>
          <w:szCs w:val="28"/>
        </w:rPr>
        <w:t xml:space="preserve">, </w:t>
      </w:r>
      <w:proofErr w:type="spellStart"/>
      <w:r w:rsidRPr="00D27A80">
        <w:rPr>
          <w:sz w:val="28"/>
          <w:szCs w:val="28"/>
        </w:rPr>
        <w:t>В.М.Басова</w:t>
      </w:r>
      <w:proofErr w:type="spellEnd"/>
      <w:r w:rsidRPr="00D27A80">
        <w:rPr>
          <w:sz w:val="28"/>
          <w:szCs w:val="28"/>
        </w:rPr>
        <w:t xml:space="preserve">, </w:t>
      </w:r>
      <w:proofErr w:type="spellStart"/>
      <w:r w:rsidRPr="00D27A80">
        <w:rPr>
          <w:sz w:val="28"/>
          <w:szCs w:val="28"/>
        </w:rPr>
        <w:t>О.Н.Бессонова</w:t>
      </w:r>
      <w:proofErr w:type="spellEnd"/>
      <w:r w:rsidRPr="00D27A80">
        <w:rPr>
          <w:sz w:val="28"/>
          <w:szCs w:val="28"/>
        </w:rPr>
        <w:t xml:space="preserve"> и др. 3-е изд., </w:t>
      </w:r>
      <w:proofErr w:type="spellStart"/>
      <w:r w:rsidRPr="00D27A80">
        <w:rPr>
          <w:sz w:val="28"/>
          <w:szCs w:val="28"/>
        </w:rPr>
        <w:t>испр</w:t>
      </w:r>
      <w:proofErr w:type="spellEnd"/>
      <w:r w:rsidRPr="00D27A80">
        <w:rPr>
          <w:sz w:val="28"/>
          <w:szCs w:val="28"/>
        </w:rPr>
        <w:t>. М.: Издательский центр «Академия», 2007. 288 с.</w:t>
      </w:r>
    </w:p>
    <w:p w:rsidR="009731BE" w:rsidRPr="00D27A80" w:rsidRDefault="009731BE" w:rsidP="009731BE">
      <w:pPr>
        <w:pStyle w:val="4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D27A80">
        <w:rPr>
          <w:sz w:val="28"/>
          <w:szCs w:val="28"/>
        </w:rPr>
        <w:t xml:space="preserve">Социальная работа: теория и практика / Отв. ред. Е.И. </w:t>
      </w:r>
      <w:proofErr w:type="spellStart"/>
      <w:r w:rsidRPr="00D27A80">
        <w:rPr>
          <w:sz w:val="28"/>
          <w:szCs w:val="28"/>
        </w:rPr>
        <w:t>Холостова</w:t>
      </w:r>
      <w:proofErr w:type="spellEnd"/>
      <w:r w:rsidRPr="00D27A80">
        <w:rPr>
          <w:sz w:val="28"/>
          <w:szCs w:val="28"/>
        </w:rPr>
        <w:t xml:space="preserve"> и А.С. </w:t>
      </w:r>
      <w:proofErr w:type="spellStart"/>
      <w:r w:rsidRPr="00D27A80">
        <w:rPr>
          <w:sz w:val="28"/>
          <w:szCs w:val="28"/>
        </w:rPr>
        <w:t>Сорвина</w:t>
      </w:r>
      <w:proofErr w:type="spellEnd"/>
      <w:r w:rsidRPr="00D27A80">
        <w:rPr>
          <w:sz w:val="28"/>
          <w:szCs w:val="28"/>
        </w:rPr>
        <w:t xml:space="preserve">. М., 2001. Социальная работа: учеб. </w:t>
      </w:r>
      <w:proofErr w:type="spellStart"/>
      <w:r w:rsidRPr="00D27A80">
        <w:rPr>
          <w:sz w:val="28"/>
          <w:szCs w:val="28"/>
        </w:rPr>
        <w:t>пособ</w:t>
      </w:r>
      <w:proofErr w:type="spellEnd"/>
      <w:r w:rsidRPr="00D27A80">
        <w:rPr>
          <w:sz w:val="28"/>
          <w:szCs w:val="28"/>
        </w:rPr>
        <w:t>. Ростов н/Д., 2003. 480 с.</w:t>
      </w:r>
    </w:p>
    <w:p w:rsidR="009731BE" w:rsidRPr="00D27A80" w:rsidRDefault="009731BE" w:rsidP="009731BE">
      <w:pPr>
        <w:pStyle w:val="4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D27A80">
        <w:rPr>
          <w:sz w:val="28"/>
          <w:szCs w:val="28"/>
        </w:rPr>
        <w:t xml:space="preserve">Социальная работа: учеб. </w:t>
      </w:r>
      <w:proofErr w:type="spellStart"/>
      <w:r w:rsidRPr="00D27A80">
        <w:rPr>
          <w:sz w:val="28"/>
          <w:szCs w:val="28"/>
        </w:rPr>
        <w:t>пособ</w:t>
      </w:r>
      <w:proofErr w:type="spellEnd"/>
      <w:r w:rsidRPr="00D27A80">
        <w:rPr>
          <w:sz w:val="28"/>
          <w:szCs w:val="28"/>
        </w:rPr>
        <w:t>. М.: ИТК «Дашков и К», 2004. 692 с.</w:t>
      </w:r>
    </w:p>
    <w:p w:rsidR="009731BE" w:rsidRPr="00D27A80" w:rsidRDefault="009731BE" w:rsidP="009731BE">
      <w:pPr>
        <w:pStyle w:val="4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D27A80">
        <w:rPr>
          <w:sz w:val="28"/>
          <w:szCs w:val="28"/>
        </w:rPr>
        <w:t xml:space="preserve">Социальная работа: Введение в профессиональную деятельность / Отв. ред. </w:t>
      </w:r>
      <w:proofErr w:type="spellStart"/>
      <w:r w:rsidRPr="00D27A80">
        <w:rPr>
          <w:sz w:val="28"/>
          <w:szCs w:val="28"/>
        </w:rPr>
        <w:t>А.А.Козлов</w:t>
      </w:r>
      <w:proofErr w:type="spellEnd"/>
      <w:r w:rsidRPr="00D27A80">
        <w:rPr>
          <w:sz w:val="28"/>
          <w:szCs w:val="28"/>
        </w:rPr>
        <w:t>. М.: Логос, 2005.</w:t>
      </w:r>
    </w:p>
    <w:p w:rsidR="009731BE" w:rsidRPr="00D27A80" w:rsidRDefault="009731BE" w:rsidP="009731BE">
      <w:pPr>
        <w:pStyle w:val="4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D27A80">
        <w:rPr>
          <w:sz w:val="28"/>
          <w:szCs w:val="28"/>
        </w:rPr>
        <w:t xml:space="preserve">Технология социальной работы: Учеб. пособие / Под ред. И.Г. </w:t>
      </w:r>
      <w:proofErr w:type="spellStart"/>
      <w:r w:rsidRPr="00D27A80">
        <w:rPr>
          <w:sz w:val="28"/>
          <w:szCs w:val="28"/>
        </w:rPr>
        <w:t>Зайнышева</w:t>
      </w:r>
      <w:proofErr w:type="spellEnd"/>
      <w:r w:rsidRPr="00D27A80">
        <w:rPr>
          <w:sz w:val="28"/>
          <w:szCs w:val="28"/>
        </w:rPr>
        <w:t xml:space="preserve">. М.: </w:t>
      </w:r>
      <w:proofErr w:type="spellStart"/>
      <w:r w:rsidRPr="00D27A80">
        <w:rPr>
          <w:sz w:val="28"/>
          <w:szCs w:val="28"/>
        </w:rPr>
        <w:t>Владос</w:t>
      </w:r>
      <w:proofErr w:type="spellEnd"/>
      <w:r w:rsidRPr="00D27A80">
        <w:rPr>
          <w:sz w:val="28"/>
          <w:szCs w:val="28"/>
        </w:rPr>
        <w:t>, 2000. 240с.</w:t>
      </w:r>
    </w:p>
    <w:p w:rsidR="009731BE" w:rsidRPr="00D27A80" w:rsidRDefault="009731BE" w:rsidP="009731BE">
      <w:pPr>
        <w:pStyle w:val="4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D27A80">
        <w:rPr>
          <w:sz w:val="28"/>
          <w:szCs w:val="28"/>
        </w:rPr>
        <w:t xml:space="preserve">Технология социальной работы: Учеб. пособие / Отв. ред. Е.И. </w:t>
      </w:r>
      <w:proofErr w:type="spellStart"/>
      <w:r w:rsidRPr="00D27A80">
        <w:rPr>
          <w:sz w:val="28"/>
          <w:szCs w:val="28"/>
        </w:rPr>
        <w:t>Холостова</w:t>
      </w:r>
      <w:proofErr w:type="spellEnd"/>
      <w:r w:rsidRPr="00D27A80">
        <w:rPr>
          <w:sz w:val="28"/>
          <w:szCs w:val="28"/>
        </w:rPr>
        <w:t xml:space="preserve">, А.С. </w:t>
      </w:r>
      <w:proofErr w:type="spellStart"/>
      <w:r w:rsidRPr="00D27A80">
        <w:rPr>
          <w:sz w:val="28"/>
          <w:szCs w:val="28"/>
        </w:rPr>
        <w:t>Сорвина</w:t>
      </w:r>
      <w:proofErr w:type="spellEnd"/>
      <w:r w:rsidRPr="00D27A80">
        <w:rPr>
          <w:sz w:val="28"/>
          <w:szCs w:val="28"/>
        </w:rPr>
        <w:t>. М.: ИНФРА, 2001. 427с.</w:t>
      </w:r>
    </w:p>
    <w:p w:rsidR="009731BE" w:rsidRPr="00D27A80" w:rsidRDefault="009731BE" w:rsidP="009731BE">
      <w:pPr>
        <w:pStyle w:val="4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D27A80">
        <w:rPr>
          <w:sz w:val="28"/>
          <w:szCs w:val="28"/>
        </w:rPr>
        <w:t xml:space="preserve">Технология социальной работы: Учеб. пособие для студ. Вузов / Под ред. И.Г. </w:t>
      </w:r>
      <w:proofErr w:type="spellStart"/>
      <w:r w:rsidRPr="00D27A80">
        <w:rPr>
          <w:sz w:val="28"/>
          <w:szCs w:val="28"/>
        </w:rPr>
        <w:t>Зайнышева</w:t>
      </w:r>
      <w:proofErr w:type="spellEnd"/>
      <w:r w:rsidRPr="00D27A80">
        <w:rPr>
          <w:sz w:val="28"/>
          <w:szCs w:val="28"/>
        </w:rPr>
        <w:t xml:space="preserve">. </w:t>
      </w:r>
      <w:proofErr w:type="gramStart"/>
      <w:r w:rsidRPr="00D27A80">
        <w:rPr>
          <w:sz w:val="28"/>
          <w:szCs w:val="28"/>
        </w:rPr>
        <w:t>М.:ВЛАДОС</w:t>
      </w:r>
      <w:proofErr w:type="gramEnd"/>
      <w:r w:rsidRPr="00D27A80">
        <w:rPr>
          <w:sz w:val="28"/>
          <w:szCs w:val="28"/>
        </w:rPr>
        <w:t>, 2002.</w:t>
      </w:r>
    </w:p>
    <w:p w:rsidR="009731BE" w:rsidRPr="00D27A80" w:rsidRDefault="009731BE" w:rsidP="009731BE">
      <w:pPr>
        <w:pStyle w:val="4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D27A80">
        <w:rPr>
          <w:sz w:val="28"/>
          <w:szCs w:val="28"/>
        </w:rPr>
        <w:t xml:space="preserve">Портал литературы по проблемам социальной работы </w:t>
      </w:r>
      <w:hyperlink r:id="rId6" w:history="1">
        <w:r w:rsidRPr="00D27A80">
          <w:rPr>
            <w:rStyle w:val="a3"/>
            <w:rFonts w:eastAsiaTheme="majorEastAsia"/>
            <w:sz w:val="28"/>
            <w:szCs w:val="28"/>
          </w:rPr>
          <w:t>www.kodges.ru</w:t>
        </w:r>
      </w:hyperlink>
      <w:r w:rsidRPr="00D27A80">
        <w:rPr>
          <w:sz w:val="28"/>
          <w:szCs w:val="28"/>
        </w:rPr>
        <w:t xml:space="preserve">Портал библиотеки по проблемам социальной работы </w:t>
      </w:r>
      <w:r w:rsidRPr="00D27A80">
        <w:rPr>
          <w:sz w:val="28"/>
          <w:szCs w:val="28"/>
          <w:lang w:val="en-US"/>
        </w:rPr>
        <w:t>http</w:t>
      </w:r>
      <w:r w:rsidRPr="00D27A80">
        <w:rPr>
          <w:sz w:val="28"/>
          <w:szCs w:val="28"/>
        </w:rPr>
        <w:t xml:space="preserve">:// </w:t>
      </w:r>
      <w:r w:rsidRPr="00D27A80">
        <w:rPr>
          <w:sz w:val="28"/>
          <w:szCs w:val="28"/>
          <w:lang w:val="en-US"/>
        </w:rPr>
        <w:t>window</w:t>
      </w:r>
      <w:r w:rsidRPr="00D27A80">
        <w:rPr>
          <w:sz w:val="28"/>
          <w:szCs w:val="28"/>
        </w:rPr>
        <w:t>.</w:t>
      </w:r>
      <w:proofErr w:type="spellStart"/>
      <w:r w:rsidRPr="00D27A80">
        <w:rPr>
          <w:sz w:val="28"/>
          <w:szCs w:val="28"/>
          <w:lang w:val="en-US"/>
        </w:rPr>
        <w:t>edu</w:t>
      </w:r>
      <w:proofErr w:type="spellEnd"/>
      <w:r w:rsidRPr="00D27A80">
        <w:rPr>
          <w:sz w:val="28"/>
          <w:szCs w:val="28"/>
        </w:rPr>
        <w:t>.</w:t>
      </w:r>
      <w:proofErr w:type="spellStart"/>
      <w:r w:rsidRPr="00D27A80">
        <w:rPr>
          <w:sz w:val="28"/>
          <w:szCs w:val="28"/>
          <w:lang w:val="en-US"/>
        </w:rPr>
        <w:t>ru</w:t>
      </w:r>
      <w:proofErr w:type="spellEnd"/>
    </w:p>
    <w:p w:rsidR="009731BE" w:rsidRPr="00D27A80" w:rsidRDefault="009731BE" w:rsidP="009731BE">
      <w:pPr>
        <w:pStyle w:val="10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sz w:val="28"/>
          <w:szCs w:val="28"/>
        </w:rPr>
      </w:pPr>
      <w:bookmarkStart w:id="3" w:name="bookmark4"/>
    </w:p>
    <w:p w:rsidR="009731BE" w:rsidRPr="00D27A80" w:rsidRDefault="009731BE" w:rsidP="009731BE">
      <w:pPr>
        <w:pStyle w:val="10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sz w:val="28"/>
          <w:szCs w:val="28"/>
        </w:rPr>
      </w:pPr>
      <w:r w:rsidRPr="00D27A80">
        <w:rPr>
          <w:sz w:val="28"/>
          <w:szCs w:val="28"/>
        </w:rPr>
        <w:t>«Семья - первичный институт социализации личности»</w:t>
      </w:r>
      <w:bookmarkEnd w:id="3"/>
    </w:p>
    <w:p w:rsidR="009731BE" w:rsidRPr="00D27A80" w:rsidRDefault="009731BE" w:rsidP="009731BE">
      <w:pPr>
        <w:pStyle w:val="4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D27A80">
        <w:rPr>
          <w:sz w:val="28"/>
          <w:szCs w:val="28"/>
        </w:rPr>
        <w:t xml:space="preserve">Хрестоматия. Семья: история и современность: Учебное пособие/ Сост. </w:t>
      </w:r>
      <w:proofErr w:type="spellStart"/>
      <w:r w:rsidRPr="00D27A80">
        <w:rPr>
          <w:sz w:val="28"/>
          <w:szCs w:val="28"/>
        </w:rPr>
        <w:t>коммент</w:t>
      </w:r>
      <w:proofErr w:type="spellEnd"/>
      <w:proofErr w:type="gramStart"/>
      <w:r w:rsidRPr="00D27A80">
        <w:rPr>
          <w:sz w:val="28"/>
          <w:szCs w:val="28"/>
        </w:rPr>
        <w:t>.</w:t>
      </w:r>
      <w:proofErr w:type="gramEnd"/>
      <w:r w:rsidRPr="00D27A80">
        <w:rPr>
          <w:sz w:val="28"/>
          <w:szCs w:val="28"/>
        </w:rPr>
        <w:t xml:space="preserve"> и вступ.</w:t>
      </w:r>
    </w:p>
    <w:p w:rsidR="009731BE" w:rsidRPr="00D27A80" w:rsidRDefault="009731BE" w:rsidP="009731BE">
      <w:pPr>
        <w:pStyle w:val="4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D27A80">
        <w:rPr>
          <w:sz w:val="28"/>
          <w:szCs w:val="28"/>
        </w:rPr>
        <w:t xml:space="preserve">ст. Г.И. </w:t>
      </w:r>
      <w:proofErr w:type="spellStart"/>
      <w:r w:rsidRPr="00D27A80">
        <w:rPr>
          <w:sz w:val="28"/>
          <w:szCs w:val="28"/>
        </w:rPr>
        <w:t>Климантовой</w:t>
      </w:r>
      <w:proofErr w:type="spellEnd"/>
      <w:r w:rsidRPr="00D27A80">
        <w:rPr>
          <w:sz w:val="28"/>
          <w:szCs w:val="28"/>
        </w:rPr>
        <w:t xml:space="preserve">, доктора политических наук, </w:t>
      </w:r>
      <w:proofErr w:type="gramStart"/>
      <w:r w:rsidRPr="00D27A80">
        <w:rPr>
          <w:sz w:val="28"/>
          <w:szCs w:val="28"/>
        </w:rPr>
        <w:t>профессора.-</w:t>
      </w:r>
      <w:proofErr w:type="gramEnd"/>
      <w:r w:rsidRPr="00D27A80">
        <w:rPr>
          <w:sz w:val="28"/>
          <w:szCs w:val="28"/>
        </w:rPr>
        <w:t xml:space="preserve"> М.: Изд-во Российского</w:t>
      </w:r>
    </w:p>
    <w:p w:rsidR="009731BE" w:rsidRPr="00D27A80" w:rsidRDefault="009731BE" w:rsidP="009731BE">
      <w:pPr>
        <w:pStyle w:val="4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D27A80">
        <w:rPr>
          <w:sz w:val="28"/>
          <w:szCs w:val="28"/>
        </w:rPr>
        <w:lastRenderedPageBreak/>
        <w:t xml:space="preserve">государственного социального университета, </w:t>
      </w:r>
      <w:proofErr w:type="gramStart"/>
      <w:r w:rsidRPr="00D27A80">
        <w:rPr>
          <w:sz w:val="28"/>
          <w:szCs w:val="28"/>
        </w:rPr>
        <w:t>2005.-</w:t>
      </w:r>
      <w:proofErr w:type="gramEnd"/>
      <w:r w:rsidRPr="00D27A80">
        <w:rPr>
          <w:sz w:val="28"/>
          <w:szCs w:val="28"/>
        </w:rPr>
        <w:t xml:space="preserve"> С.275-285</w:t>
      </w:r>
    </w:p>
    <w:p w:rsidR="009731BE" w:rsidRPr="00D27A80" w:rsidRDefault="009731BE" w:rsidP="009731BE">
      <w:pPr>
        <w:pStyle w:val="4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proofErr w:type="spellStart"/>
      <w:r w:rsidRPr="00D27A80">
        <w:rPr>
          <w:sz w:val="28"/>
          <w:szCs w:val="28"/>
        </w:rPr>
        <w:t>Целуйко</w:t>
      </w:r>
      <w:proofErr w:type="spellEnd"/>
      <w:r w:rsidRPr="00D27A80">
        <w:rPr>
          <w:sz w:val="28"/>
          <w:szCs w:val="28"/>
        </w:rPr>
        <w:t xml:space="preserve"> В. М. Вы и ваши дети. Психология семьи. -Ростов н/Д, 2004</w:t>
      </w:r>
    </w:p>
    <w:p w:rsidR="009731BE" w:rsidRPr="00D27A80" w:rsidRDefault="009731BE" w:rsidP="009731BE">
      <w:pPr>
        <w:pStyle w:val="4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D27A80">
        <w:rPr>
          <w:sz w:val="28"/>
          <w:szCs w:val="28"/>
        </w:rPr>
        <w:t>Зыбина, Г.В. Социальные технологии работы с семьей. / Г.В. Зыбина. - Социальная</w:t>
      </w:r>
    </w:p>
    <w:p w:rsidR="009731BE" w:rsidRPr="00D27A80" w:rsidRDefault="009731BE" w:rsidP="009731BE">
      <w:pPr>
        <w:pStyle w:val="4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D27A80">
        <w:rPr>
          <w:sz w:val="28"/>
          <w:szCs w:val="28"/>
        </w:rPr>
        <w:t>работа. - 2007. - №5. - С. 30-31.</w:t>
      </w:r>
    </w:p>
    <w:p w:rsidR="009731BE" w:rsidRPr="00D27A80" w:rsidRDefault="009731BE" w:rsidP="009731BE">
      <w:pPr>
        <w:pStyle w:val="4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D27A80">
        <w:rPr>
          <w:sz w:val="28"/>
          <w:szCs w:val="28"/>
        </w:rPr>
        <w:t>Мачехина, О. Семья в современном мире. / О. Мачехина. - Воспитание школьников. -</w:t>
      </w:r>
    </w:p>
    <w:p w:rsidR="009731BE" w:rsidRPr="00D27A80" w:rsidRDefault="009731BE" w:rsidP="009731BE">
      <w:pPr>
        <w:pStyle w:val="4"/>
        <w:numPr>
          <w:ilvl w:val="0"/>
          <w:numId w:val="6"/>
        </w:numPr>
        <w:shd w:val="clear" w:color="auto" w:fill="auto"/>
        <w:tabs>
          <w:tab w:val="left" w:pos="625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D27A80">
        <w:rPr>
          <w:sz w:val="28"/>
          <w:szCs w:val="28"/>
        </w:rPr>
        <w:t>- №4. - С. 33-38.</w:t>
      </w:r>
    </w:p>
    <w:p w:rsidR="009731BE" w:rsidRPr="00D27A80" w:rsidRDefault="009731BE" w:rsidP="009731BE">
      <w:pPr>
        <w:pStyle w:val="4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hyperlink r:id="rId7" w:history="1">
        <w:r w:rsidRPr="00D27A80">
          <w:rPr>
            <w:rStyle w:val="a3"/>
            <w:rFonts w:eastAsiaTheme="majorEastAsia"/>
            <w:sz w:val="28"/>
            <w:szCs w:val="28"/>
          </w:rPr>
          <w:t>http://www.psyline.ru/semia.htm, февраль 2011 г. Режим доступа - свободный</w:t>
        </w:r>
      </w:hyperlink>
    </w:p>
    <w:p w:rsidR="009731BE" w:rsidRPr="00D27A80" w:rsidRDefault="009731BE" w:rsidP="009731BE">
      <w:pPr>
        <w:pStyle w:val="10"/>
        <w:keepNext/>
        <w:keepLines/>
        <w:shd w:val="clear" w:color="auto" w:fill="auto"/>
        <w:tabs>
          <w:tab w:val="left" w:pos="993"/>
        </w:tabs>
        <w:spacing w:before="0" w:after="0" w:line="240" w:lineRule="auto"/>
        <w:ind w:firstLine="709"/>
        <w:outlineLvl w:val="9"/>
        <w:rPr>
          <w:sz w:val="28"/>
          <w:szCs w:val="28"/>
        </w:rPr>
      </w:pPr>
    </w:p>
    <w:p w:rsidR="009731BE" w:rsidRPr="00D27A80" w:rsidRDefault="009731BE" w:rsidP="009731BE">
      <w:pPr>
        <w:pStyle w:val="10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sz w:val="28"/>
          <w:szCs w:val="28"/>
        </w:rPr>
      </w:pPr>
      <w:hyperlink r:id="rId8" w:history="1">
        <w:bookmarkStart w:id="4" w:name="bookmark5"/>
        <w:r w:rsidRPr="00D27A80">
          <w:rPr>
            <w:rStyle w:val="a3"/>
            <w:rFonts w:eastAsiaTheme="majorEastAsia"/>
            <w:sz w:val="28"/>
            <w:szCs w:val="28"/>
          </w:rPr>
          <w:t>«Социализация молодого человека в современном мире»</w:t>
        </w:r>
        <w:bookmarkEnd w:id="4"/>
      </w:hyperlink>
    </w:p>
    <w:p w:rsidR="009731BE" w:rsidRPr="00D27A80" w:rsidRDefault="009731BE" w:rsidP="009731BE">
      <w:pPr>
        <w:pStyle w:val="4"/>
        <w:numPr>
          <w:ilvl w:val="0"/>
          <w:numId w:val="7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hyperlink r:id="rId9" w:history="1">
        <w:r w:rsidRPr="00D27A80">
          <w:rPr>
            <w:rStyle w:val="a3"/>
            <w:rFonts w:eastAsiaTheme="majorEastAsia"/>
            <w:sz w:val="28"/>
            <w:szCs w:val="28"/>
          </w:rPr>
          <w:t>Ильинский И.М. Молодежь и молодежная политика: Философия. История. М., 2001.</w:t>
        </w:r>
      </w:hyperlink>
    </w:p>
    <w:p w:rsidR="009731BE" w:rsidRPr="00D27A80" w:rsidRDefault="009731BE" w:rsidP="009731BE">
      <w:pPr>
        <w:pStyle w:val="4"/>
        <w:numPr>
          <w:ilvl w:val="0"/>
          <w:numId w:val="7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hyperlink r:id="rId10" w:history="1">
        <w:proofErr w:type="spellStart"/>
        <w:r w:rsidRPr="00D27A80">
          <w:rPr>
            <w:rStyle w:val="a3"/>
            <w:rFonts w:eastAsiaTheme="majorEastAsia"/>
            <w:sz w:val="28"/>
            <w:szCs w:val="28"/>
          </w:rPr>
          <w:t>Лукс</w:t>
        </w:r>
        <w:proofErr w:type="spellEnd"/>
        <w:r w:rsidRPr="00D27A80">
          <w:rPr>
            <w:rStyle w:val="a3"/>
            <w:rFonts w:eastAsiaTheme="majorEastAsia"/>
            <w:sz w:val="28"/>
            <w:szCs w:val="28"/>
          </w:rPr>
          <w:t xml:space="preserve"> Г.А. Социальное инновационное проектирование в региональной молодёжной</w:t>
        </w:r>
      </w:hyperlink>
      <w:r w:rsidRPr="00D27A80">
        <w:rPr>
          <w:sz w:val="28"/>
          <w:szCs w:val="28"/>
        </w:rPr>
        <w:t xml:space="preserve"> </w:t>
      </w:r>
      <w:hyperlink r:id="rId11" w:history="1">
        <w:r w:rsidRPr="00D27A80">
          <w:rPr>
            <w:rStyle w:val="a3"/>
            <w:rFonts w:eastAsiaTheme="majorEastAsia"/>
            <w:sz w:val="28"/>
            <w:szCs w:val="28"/>
          </w:rPr>
          <w:t>политике. Самара, 2003.</w:t>
        </w:r>
      </w:hyperlink>
    </w:p>
    <w:p w:rsidR="009731BE" w:rsidRPr="00D27A80" w:rsidRDefault="009731BE" w:rsidP="009731BE">
      <w:pPr>
        <w:pStyle w:val="4"/>
        <w:numPr>
          <w:ilvl w:val="0"/>
          <w:numId w:val="7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hyperlink r:id="rId12" w:history="1">
        <w:r w:rsidRPr="00D27A80">
          <w:rPr>
            <w:rStyle w:val="a3"/>
            <w:rFonts w:eastAsiaTheme="majorEastAsia"/>
            <w:sz w:val="28"/>
            <w:szCs w:val="28"/>
          </w:rPr>
          <w:t xml:space="preserve">Социальная работа с молодежью: Учебное пособие / Под ред. </w:t>
        </w:r>
        <w:proofErr w:type="spellStart"/>
        <w:r w:rsidRPr="00D27A80">
          <w:rPr>
            <w:rStyle w:val="a3"/>
            <w:rFonts w:eastAsiaTheme="majorEastAsia"/>
            <w:sz w:val="28"/>
            <w:szCs w:val="28"/>
          </w:rPr>
          <w:t>д.п.н</w:t>
        </w:r>
        <w:proofErr w:type="spellEnd"/>
        <w:r w:rsidRPr="00D27A80">
          <w:rPr>
            <w:rStyle w:val="a3"/>
            <w:rFonts w:eastAsiaTheme="majorEastAsia"/>
            <w:sz w:val="28"/>
            <w:szCs w:val="28"/>
          </w:rPr>
          <w:t xml:space="preserve">., проф. Н.Ф. </w:t>
        </w:r>
        <w:proofErr w:type="spellStart"/>
        <w:r w:rsidRPr="00D27A80">
          <w:rPr>
            <w:rStyle w:val="a3"/>
            <w:rFonts w:eastAsiaTheme="majorEastAsia"/>
            <w:sz w:val="28"/>
            <w:szCs w:val="28"/>
          </w:rPr>
          <w:t>Басова.</w:t>
        </w:r>
      </w:hyperlink>
      <w:hyperlink r:id="rId13" w:history="1">
        <w:r w:rsidRPr="00D27A80">
          <w:rPr>
            <w:rStyle w:val="a3"/>
            <w:rFonts w:eastAsiaTheme="majorEastAsia"/>
            <w:sz w:val="28"/>
            <w:szCs w:val="28"/>
          </w:rPr>
          <w:t>М</w:t>
        </w:r>
        <w:proofErr w:type="spellEnd"/>
        <w:r w:rsidRPr="00D27A80">
          <w:rPr>
            <w:rStyle w:val="a3"/>
            <w:rFonts w:eastAsiaTheme="majorEastAsia"/>
            <w:sz w:val="28"/>
            <w:szCs w:val="28"/>
          </w:rPr>
          <w:t>., 2009.</w:t>
        </w:r>
      </w:hyperlink>
    </w:p>
    <w:p w:rsidR="009731BE" w:rsidRPr="00D27A80" w:rsidRDefault="009731BE" w:rsidP="009731BE">
      <w:pPr>
        <w:pStyle w:val="4"/>
        <w:numPr>
          <w:ilvl w:val="0"/>
          <w:numId w:val="7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hyperlink r:id="rId14" w:history="1">
        <w:proofErr w:type="spellStart"/>
        <w:r w:rsidRPr="00D27A80">
          <w:rPr>
            <w:rStyle w:val="a3"/>
            <w:rFonts w:eastAsiaTheme="majorEastAsia"/>
            <w:sz w:val="28"/>
            <w:szCs w:val="28"/>
          </w:rPr>
          <w:t>Гигорьев</w:t>
        </w:r>
        <w:proofErr w:type="spellEnd"/>
        <w:r w:rsidRPr="00D27A80">
          <w:rPr>
            <w:rStyle w:val="a3"/>
            <w:rFonts w:eastAsiaTheme="majorEastAsia"/>
            <w:sz w:val="28"/>
            <w:szCs w:val="28"/>
          </w:rPr>
          <w:t xml:space="preserve">, С.И., </w:t>
        </w:r>
        <w:proofErr w:type="spellStart"/>
        <w:r w:rsidRPr="00D27A80">
          <w:rPr>
            <w:rStyle w:val="a3"/>
            <w:rFonts w:eastAsiaTheme="majorEastAsia"/>
            <w:sz w:val="28"/>
            <w:szCs w:val="28"/>
          </w:rPr>
          <w:t>Гуслякова</w:t>
        </w:r>
        <w:proofErr w:type="spellEnd"/>
        <w:r w:rsidRPr="00D27A80">
          <w:rPr>
            <w:rStyle w:val="a3"/>
            <w:rFonts w:eastAsiaTheme="majorEastAsia"/>
            <w:sz w:val="28"/>
            <w:szCs w:val="28"/>
          </w:rPr>
          <w:t xml:space="preserve">, Л.Г., </w:t>
        </w:r>
        <w:proofErr w:type="spellStart"/>
        <w:r w:rsidRPr="00D27A80">
          <w:rPr>
            <w:rStyle w:val="a3"/>
            <w:rFonts w:eastAsiaTheme="majorEastAsia"/>
            <w:sz w:val="28"/>
            <w:szCs w:val="28"/>
          </w:rPr>
          <w:t>Гусова</w:t>
        </w:r>
        <w:proofErr w:type="spellEnd"/>
        <w:r w:rsidRPr="00D27A80">
          <w:rPr>
            <w:rStyle w:val="a3"/>
            <w:rFonts w:eastAsiaTheme="majorEastAsia"/>
            <w:sz w:val="28"/>
            <w:szCs w:val="28"/>
          </w:rPr>
          <w:t>, С.А. Социальная работа с молодежью: учебник -</w:t>
        </w:r>
      </w:hyperlink>
      <w:hyperlink r:id="rId15" w:history="1">
        <w:r w:rsidRPr="00D27A80">
          <w:rPr>
            <w:rStyle w:val="a3"/>
            <w:rFonts w:eastAsiaTheme="majorEastAsia"/>
            <w:sz w:val="28"/>
            <w:szCs w:val="28"/>
          </w:rPr>
          <w:t>М.: Градарики,2006.</w:t>
        </w:r>
      </w:hyperlink>
    </w:p>
    <w:p w:rsidR="009731BE" w:rsidRPr="00D27A80" w:rsidRDefault="009731BE" w:rsidP="009731BE">
      <w:pPr>
        <w:pStyle w:val="4"/>
        <w:numPr>
          <w:ilvl w:val="0"/>
          <w:numId w:val="7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hyperlink r:id="rId16" w:history="1">
        <w:r w:rsidRPr="00D27A80">
          <w:rPr>
            <w:rStyle w:val="a3"/>
            <w:rFonts w:eastAsiaTheme="majorEastAsia"/>
            <w:sz w:val="28"/>
            <w:szCs w:val="28"/>
          </w:rPr>
          <w:t>Караваева В.А. Социальный портрет учащейся молодежи. М., 2001.</w:t>
        </w:r>
      </w:hyperlink>
    </w:p>
    <w:p w:rsidR="009731BE" w:rsidRPr="00D27A80" w:rsidRDefault="009731BE" w:rsidP="009731BE">
      <w:pPr>
        <w:pStyle w:val="4"/>
        <w:numPr>
          <w:ilvl w:val="0"/>
          <w:numId w:val="7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hyperlink r:id="rId17" w:history="1">
        <w:r w:rsidRPr="00D27A80">
          <w:rPr>
            <w:rStyle w:val="a3"/>
            <w:rFonts w:eastAsiaTheme="majorEastAsia"/>
            <w:sz w:val="28"/>
            <w:szCs w:val="28"/>
          </w:rPr>
          <w:t>Ковалева А. И., Луков В. А. Социология молодежи: теоретические вопросы. М.: Социум,</w:t>
        </w:r>
      </w:hyperlink>
      <w:hyperlink r:id="rId18" w:history="1">
        <w:r w:rsidRPr="00D27A80">
          <w:rPr>
            <w:rStyle w:val="a3"/>
            <w:rFonts w:eastAsiaTheme="majorEastAsia"/>
            <w:sz w:val="28"/>
            <w:szCs w:val="28"/>
          </w:rPr>
          <w:t>1999.</w:t>
        </w:r>
      </w:hyperlink>
    </w:p>
    <w:p w:rsidR="009731BE" w:rsidRPr="00D27A80" w:rsidRDefault="009731BE" w:rsidP="009731BE">
      <w:pPr>
        <w:pStyle w:val="4"/>
        <w:numPr>
          <w:ilvl w:val="0"/>
          <w:numId w:val="7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hyperlink r:id="rId19" w:history="1">
        <w:r w:rsidRPr="00D27A80">
          <w:rPr>
            <w:rStyle w:val="a3"/>
            <w:rFonts w:eastAsiaTheme="majorEastAsia"/>
            <w:sz w:val="28"/>
            <w:szCs w:val="28"/>
          </w:rPr>
          <w:t xml:space="preserve">Кон И.С. Социология молодежи. В кн.: “Краткий словарь по </w:t>
        </w:r>
        <w:proofErr w:type="gramStart"/>
        <w:r w:rsidRPr="00D27A80">
          <w:rPr>
            <w:rStyle w:val="a3"/>
            <w:rFonts w:eastAsiaTheme="majorEastAsia"/>
            <w:sz w:val="28"/>
            <w:szCs w:val="28"/>
          </w:rPr>
          <w:t>социологии”-</w:t>
        </w:r>
        <w:proofErr w:type="gramEnd"/>
        <w:r w:rsidRPr="00D27A80">
          <w:rPr>
            <w:rStyle w:val="a3"/>
            <w:rFonts w:eastAsiaTheme="majorEastAsia"/>
            <w:sz w:val="28"/>
            <w:szCs w:val="28"/>
          </w:rPr>
          <w:t xml:space="preserve"> М., 1988.</w:t>
        </w:r>
      </w:hyperlink>
      <w:hyperlink r:id="rId20" w:history="1">
        <w:r w:rsidRPr="00D27A80">
          <w:rPr>
            <w:rStyle w:val="a3"/>
            <w:rFonts w:eastAsiaTheme="majorEastAsia"/>
            <w:sz w:val="28"/>
            <w:szCs w:val="28"/>
          </w:rPr>
          <w:t>Социальная защита молодежи: вопросы теории и практики./Отв. ред. В.Т. Лисовский.- М.:</w:t>
        </w:r>
      </w:hyperlink>
      <w:hyperlink r:id="rId21" w:history="1">
        <w:r w:rsidRPr="00D27A80">
          <w:rPr>
            <w:rStyle w:val="a3"/>
            <w:rFonts w:eastAsiaTheme="majorEastAsia"/>
            <w:sz w:val="28"/>
            <w:szCs w:val="28"/>
          </w:rPr>
          <w:t>2006.</w:t>
        </w:r>
      </w:hyperlink>
    </w:p>
    <w:p w:rsidR="009731BE" w:rsidRPr="00D27A80" w:rsidRDefault="009731BE" w:rsidP="009731BE">
      <w:pPr>
        <w:pStyle w:val="4"/>
        <w:numPr>
          <w:ilvl w:val="0"/>
          <w:numId w:val="7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hyperlink r:id="rId22" w:history="1">
        <w:r w:rsidRPr="00D27A80">
          <w:rPr>
            <w:rStyle w:val="a3"/>
            <w:rFonts w:eastAsiaTheme="majorEastAsia"/>
            <w:sz w:val="28"/>
            <w:szCs w:val="28"/>
          </w:rPr>
          <w:t>Концепция государственной молодежной политики Российской Федерации //</w:t>
        </w:r>
      </w:hyperlink>
      <w:hyperlink r:id="rId23" w:history="1">
        <w:r w:rsidRPr="00D27A80">
          <w:rPr>
            <w:rStyle w:val="a3"/>
            <w:rFonts w:eastAsiaTheme="majorEastAsia"/>
            <w:sz w:val="28"/>
            <w:szCs w:val="28"/>
          </w:rPr>
          <w:t>http://www.budgetrf.ru/Publications/Magazines/VestnikSF/2001/vestniksf141-10/vestniksf141-1</w:t>
        </w:r>
      </w:hyperlink>
      <w:hyperlink r:id="rId24" w:history="1">
        <w:r w:rsidRPr="00D27A80">
          <w:rPr>
            <w:rStyle w:val="a3"/>
            <w:rFonts w:eastAsiaTheme="majorEastAsia"/>
            <w:sz w:val="28"/>
            <w:szCs w:val="28"/>
          </w:rPr>
          <w:t>0090.htm#HL 32, февраль 2011 г. Режим доступа - свободный.</w:t>
        </w:r>
      </w:hyperlink>
    </w:p>
    <w:p w:rsidR="009731BE" w:rsidRPr="00D27A80" w:rsidRDefault="009731BE" w:rsidP="009731BE">
      <w:pPr>
        <w:pStyle w:val="4"/>
        <w:numPr>
          <w:ilvl w:val="0"/>
          <w:numId w:val="7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hyperlink r:id="rId25" w:history="1">
        <w:r w:rsidRPr="00D27A80">
          <w:rPr>
            <w:rStyle w:val="a3"/>
            <w:rFonts w:eastAsiaTheme="majorEastAsia"/>
            <w:sz w:val="28"/>
            <w:szCs w:val="28"/>
          </w:rPr>
          <w:t xml:space="preserve">Официальный сайт Министерства образования и науки Российской </w:t>
        </w:r>
        <w:proofErr w:type="spellStart"/>
        <w:r w:rsidRPr="00D27A80">
          <w:rPr>
            <w:rStyle w:val="a3"/>
            <w:rFonts w:eastAsiaTheme="majorEastAsia"/>
            <w:sz w:val="28"/>
            <w:szCs w:val="28"/>
          </w:rPr>
          <w:t>Федерации</w:t>
        </w:r>
      </w:hyperlink>
      <w:hyperlink r:id="rId26" w:history="1">
        <w:r w:rsidRPr="00D27A80">
          <w:rPr>
            <w:rStyle w:val="a3"/>
            <w:rFonts w:eastAsiaTheme="majorEastAsia"/>
            <w:sz w:val="28"/>
            <w:szCs w:val="28"/>
          </w:rPr>
          <w:t>http</w:t>
        </w:r>
        <w:proofErr w:type="spellEnd"/>
        <w:r w:rsidRPr="00D27A80">
          <w:rPr>
            <w:rStyle w:val="a3"/>
            <w:rFonts w:eastAsiaTheme="majorEastAsia"/>
            <w:sz w:val="28"/>
            <w:szCs w:val="28"/>
          </w:rPr>
          <w:t>://mon.gov.ru/, февраль 2011 г. Режим доступа - свободный.</w:t>
        </w:r>
      </w:hyperlink>
    </w:p>
    <w:p w:rsidR="009731BE" w:rsidRPr="00D27A80" w:rsidRDefault="009731BE" w:rsidP="009731BE">
      <w:pPr>
        <w:pStyle w:val="4"/>
        <w:numPr>
          <w:ilvl w:val="0"/>
          <w:numId w:val="7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hyperlink r:id="rId27" w:history="1">
        <w:r w:rsidRPr="00D27A80">
          <w:rPr>
            <w:rStyle w:val="a3"/>
            <w:rFonts w:eastAsiaTheme="majorEastAsia"/>
            <w:sz w:val="28"/>
            <w:szCs w:val="28"/>
          </w:rPr>
          <w:t>Федеральный координационный центр развития кадрового потенциала молодежной</w:t>
        </w:r>
      </w:hyperlink>
      <w:hyperlink r:id="rId28" w:history="1">
        <w:r w:rsidRPr="00D27A80">
          <w:rPr>
            <w:rStyle w:val="a3"/>
            <w:rFonts w:eastAsiaTheme="majorEastAsia"/>
            <w:sz w:val="28"/>
            <w:szCs w:val="28"/>
          </w:rPr>
          <w:t>политики // http://dmp.mgopu.ru/, февраль 2011 г. Режим доступа - свободный.</w:t>
        </w:r>
      </w:hyperlink>
      <w:r w:rsidRPr="00D27A80">
        <w:rPr>
          <w:sz w:val="28"/>
          <w:szCs w:val="28"/>
        </w:rPr>
        <w:t xml:space="preserve"> </w:t>
      </w:r>
      <w:hyperlink r:id="rId29" w:history="1">
        <w:r w:rsidRPr="00D27A80">
          <w:rPr>
            <w:rStyle w:val="a3"/>
            <w:rFonts w:eastAsiaTheme="majorEastAsia"/>
            <w:sz w:val="28"/>
            <w:szCs w:val="28"/>
          </w:rPr>
          <w:t>Всероссийский банк данных информационно-аналитических материалов по основным</w:t>
        </w:r>
      </w:hyperlink>
      <w:r w:rsidRPr="00D27A80">
        <w:rPr>
          <w:sz w:val="28"/>
          <w:szCs w:val="28"/>
        </w:rPr>
        <w:t xml:space="preserve"> </w:t>
      </w:r>
      <w:hyperlink r:id="rId30" w:history="1">
        <w:r w:rsidRPr="00D27A80">
          <w:rPr>
            <w:rStyle w:val="a3"/>
            <w:rFonts w:eastAsiaTheme="majorEastAsia"/>
            <w:sz w:val="28"/>
            <w:szCs w:val="28"/>
          </w:rPr>
          <w:t>направлениям государственной молодежной политики Российской Федерации //</w:t>
        </w:r>
        <w:proofErr w:type="spellStart"/>
      </w:hyperlink>
      <w:hyperlink r:id="rId31" w:history="1">
        <w:r w:rsidRPr="00D27A80">
          <w:rPr>
            <w:rStyle w:val="a3"/>
            <w:rFonts w:eastAsiaTheme="majorEastAsia"/>
            <w:sz w:val="28"/>
            <w:szCs w:val="28"/>
          </w:rPr>
          <w:t>http</w:t>
        </w:r>
        <w:proofErr w:type="spellEnd"/>
        <w:r w:rsidRPr="00D27A80">
          <w:rPr>
            <w:rStyle w:val="a3"/>
            <w:rFonts w:eastAsiaTheme="majorEastAsia"/>
            <w:sz w:val="28"/>
            <w:szCs w:val="28"/>
          </w:rPr>
          <w:t>://dmp.mgopu.ru/</w:t>
        </w:r>
        <w:proofErr w:type="spellStart"/>
        <w:r w:rsidRPr="00D27A80">
          <w:rPr>
            <w:rStyle w:val="a3"/>
            <w:rFonts w:eastAsiaTheme="majorEastAsia"/>
            <w:sz w:val="28"/>
            <w:szCs w:val="28"/>
          </w:rPr>
          <w:t>searchTopics.php</w:t>
        </w:r>
        <w:proofErr w:type="spellEnd"/>
        <w:r w:rsidRPr="00D27A80">
          <w:rPr>
            <w:rStyle w:val="a3"/>
            <w:rFonts w:eastAsiaTheme="majorEastAsia"/>
            <w:sz w:val="28"/>
            <w:szCs w:val="28"/>
          </w:rPr>
          <w:t>, февраль 2011 г. Режим доступа - свободный.</w:t>
        </w:r>
      </w:hyperlink>
    </w:p>
    <w:p w:rsidR="009731BE" w:rsidRPr="00D27A80" w:rsidRDefault="009731BE" w:rsidP="009731BE">
      <w:pPr>
        <w:pStyle w:val="10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sz w:val="28"/>
          <w:szCs w:val="28"/>
        </w:rPr>
      </w:pPr>
    </w:p>
    <w:p w:rsidR="009731BE" w:rsidRPr="00D27A80" w:rsidRDefault="009731BE" w:rsidP="009731BE">
      <w:pPr>
        <w:pStyle w:val="10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sz w:val="28"/>
          <w:szCs w:val="28"/>
        </w:rPr>
      </w:pPr>
      <w:bookmarkStart w:id="5" w:name="bookmark6"/>
      <w:r w:rsidRPr="00D27A80">
        <w:rPr>
          <w:sz w:val="28"/>
          <w:szCs w:val="28"/>
        </w:rPr>
        <w:t>«Проблемы современной молодежи и пути их решения»</w:t>
      </w:r>
      <w:bookmarkEnd w:id="5"/>
    </w:p>
    <w:p w:rsidR="009731BE" w:rsidRPr="00D27A80" w:rsidRDefault="009731BE" w:rsidP="009731BE">
      <w:pPr>
        <w:pStyle w:val="4"/>
        <w:numPr>
          <w:ilvl w:val="0"/>
          <w:numId w:val="8"/>
        </w:numPr>
        <w:shd w:val="clear" w:color="auto" w:fill="auto"/>
        <w:tabs>
          <w:tab w:val="left" w:pos="993"/>
          <w:tab w:val="left" w:pos="1276"/>
        </w:tabs>
        <w:spacing w:line="240" w:lineRule="auto"/>
        <w:ind w:left="0" w:firstLine="709"/>
        <w:rPr>
          <w:sz w:val="28"/>
          <w:szCs w:val="28"/>
        </w:rPr>
      </w:pPr>
      <w:hyperlink r:id="rId32" w:history="1">
        <w:r w:rsidRPr="00D27A80">
          <w:rPr>
            <w:rStyle w:val="a3"/>
            <w:rFonts w:eastAsiaTheme="majorEastAsia"/>
            <w:sz w:val="28"/>
            <w:szCs w:val="28"/>
          </w:rPr>
          <w:t>Ильинский И.М. Молодежь и молодежная политика: Философия. История. М., 2001.</w:t>
        </w:r>
      </w:hyperlink>
    </w:p>
    <w:p w:rsidR="009731BE" w:rsidRPr="00D27A80" w:rsidRDefault="009731BE" w:rsidP="009731BE">
      <w:pPr>
        <w:pStyle w:val="4"/>
        <w:numPr>
          <w:ilvl w:val="0"/>
          <w:numId w:val="8"/>
        </w:numPr>
        <w:shd w:val="clear" w:color="auto" w:fill="auto"/>
        <w:tabs>
          <w:tab w:val="left" w:pos="993"/>
          <w:tab w:val="left" w:pos="1276"/>
        </w:tabs>
        <w:spacing w:line="240" w:lineRule="auto"/>
        <w:ind w:left="0" w:firstLine="709"/>
        <w:rPr>
          <w:sz w:val="28"/>
          <w:szCs w:val="28"/>
        </w:rPr>
      </w:pPr>
      <w:hyperlink r:id="rId33" w:history="1">
        <w:proofErr w:type="spellStart"/>
        <w:r w:rsidRPr="00D27A80">
          <w:rPr>
            <w:rStyle w:val="a3"/>
            <w:rFonts w:eastAsiaTheme="majorEastAsia"/>
            <w:sz w:val="28"/>
            <w:szCs w:val="28"/>
          </w:rPr>
          <w:t>Лукс</w:t>
        </w:r>
        <w:proofErr w:type="spellEnd"/>
        <w:r w:rsidRPr="00D27A80">
          <w:rPr>
            <w:rStyle w:val="a3"/>
            <w:rFonts w:eastAsiaTheme="majorEastAsia"/>
            <w:sz w:val="28"/>
            <w:szCs w:val="28"/>
          </w:rPr>
          <w:t xml:space="preserve"> Г.А. Социальное инновационное проектирование в региональной молодёжной</w:t>
        </w:r>
      </w:hyperlink>
      <w:r w:rsidRPr="00D27A80">
        <w:rPr>
          <w:sz w:val="28"/>
          <w:szCs w:val="28"/>
        </w:rPr>
        <w:t xml:space="preserve"> </w:t>
      </w:r>
      <w:hyperlink r:id="rId34" w:history="1">
        <w:r w:rsidRPr="00D27A80">
          <w:rPr>
            <w:rStyle w:val="a3"/>
            <w:rFonts w:eastAsiaTheme="majorEastAsia"/>
            <w:sz w:val="28"/>
            <w:szCs w:val="28"/>
          </w:rPr>
          <w:t>политике. Самара, 2003.</w:t>
        </w:r>
      </w:hyperlink>
    </w:p>
    <w:p w:rsidR="009731BE" w:rsidRPr="00D27A80" w:rsidRDefault="009731BE" w:rsidP="009731BE">
      <w:pPr>
        <w:pStyle w:val="4"/>
        <w:numPr>
          <w:ilvl w:val="0"/>
          <w:numId w:val="8"/>
        </w:numPr>
        <w:shd w:val="clear" w:color="auto" w:fill="auto"/>
        <w:tabs>
          <w:tab w:val="left" w:pos="993"/>
          <w:tab w:val="left" w:pos="1276"/>
        </w:tabs>
        <w:spacing w:line="240" w:lineRule="auto"/>
        <w:ind w:left="0" w:firstLine="709"/>
        <w:rPr>
          <w:sz w:val="28"/>
          <w:szCs w:val="28"/>
        </w:rPr>
      </w:pPr>
      <w:hyperlink r:id="rId35" w:history="1">
        <w:r w:rsidRPr="00D27A80">
          <w:rPr>
            <w:rStyle w:val="a3"/>
            <w:rFonts w:eastAsiaTheme="majorEastAsia"/>
            <w:sz w:val="28"/>
            <w:szCs w:val="28"/>
          </w:rPr>
          <w:t xml:space="preserve">Социальная работа с молодежью: Учебное пособие / Под ред. </w:t>
        </w:r>
        <w:proofErr w:type="spellStart"/>
        <w:r w:rsidRPr="00D27A80">
          <w:rPr>
            <w:rStyle w:val="a3"/>
            <w:rFonts w:eastAsiaTheme="majorEastAsia"/>
            <w:sz w:val="28"/>
            <w:szCs w:val="28"/>
          </w:rPr>
          <w:t>д.п.н</w:t>
        </w:r>
        <w:proofErr w:type="spellEnd"/>
        <w:r w:rsidRPr="00D27A80">
          <w:rPr>
            <w:rStyle w:val="a3"/>
            <w:rFonts w:eastAsiaTheme="majorEastAsia"/>
            <w:sz w:val="28"/>
            <w:szCs w:val="28"/>
          </w:rPr>
          <w:t xml:space="preserve">., проф. Н.Ф. </w:t>
        </w:r>
        <w:proofErr w:type="spellStart"/>
        <w:r w:rsidRPr="00D27A80">
          <w:rPr>
            <w:rStyle w:val="a3"/>
            <w:rFonts w:eastAsiaTheme="majorEastAsia"/>
            <w:sz w:val="28"/>
            <w:szCs w:val="28"/>
          </w:rPr>
          <w:t>Басова.</w:t>
        </w:r>
      </w:hyperlink>
      <w:hyperlink r:id="rId36" w:history="1">
        <w:r w:rsidRPr="00D27A80">
          <w:rPr>
            <w:rStyle w:val="a3"/>
            <w:rFonts w:eastAsiaTheme="majorEastAsia"/>
            <w:sz w:val="28"/>
            <w:szCs w:val="28"/>
          </w:rPr>
          <w:t>М</w:t>
        </w:r>
        <w:proofErr w:type="spellEnd"/>
        <w:r w:rsidRPr="00D27A80">
          <w:rPr>
            <w:rStyle w:val="a3"/>
            <w:rFonts w:eastAsiaTheme="majorEastAsia"/>
            <w:sz w:val="28"/>
            <w:szCs w:val="28"/>
          </w:rPr>
          <w:t>., 2009.</w:t>
        </w:r>
      </w:hyperlink>
    </w:p>
    <w:p w:rsidR="009731BE" w:rsidRPr="00D27A80" w:rsidRDefault="009731BE" w:rsidP="009731BE">
      <w:pPr>
        <w:pStyle w:val="4"/>
        <w:numPr>
          <w:ilvl w:val="0"/>
          <w:numId w:val="8"/>
        </w:numPr>
        <w:shd w:val="clear" w:color="auto" w:fill="auto"/>
        <w:tabs>
          <w:tab w:val="left" w:pos="993"/>
          <w:tab w:val="left" w:pos="1276"/>
        </w:tabs>
        <w:spacing w:line="240" w:lineRule="auto"/>
        <w:ind w:left="0" w:firstLine="709"/>
        <w:rPr>
          <w:sz w:val="28"/>
          <w:szCs w:val="28"/>
        </w:rPr>
      </w:pPr>
      <w:hyperlink r:id="rId37" w:history="1">
        <w:proofErr w:type="spellStart"/>
        <w:r w:rsidRPr="00D27A80">
          <w:rPr>
            <w:rStyle w:val="a3"/>
            <w:rFonts w:eastAsiaTheme="majorEastAsia"/>
            <w:sz w:val="28"/>
            <w:szCs w:val="28"/>
          </w:rPr>
          <w:t>Гигорьев</w:t>
        </w:r>
        <w:proofErr w:type="spellEnd"/>
        <w:r w:rsidRPr="00D27A80">
          <w:rPr>
            <w:rStyle w:val="a3"/>
            <w:rFonts w:eastAsiaTheme="majorEastAsia"/>
            <w:sz w:val="28"/>
            <w:szCs w:val="28"/>
          </w:rPr>
          <w:t xml:space="preserve">, С.И., </w:t>
        </w:r>
        <w:proofErr w:type="spellStart"/>
        <w:r w:rsidRPr="00D27A80">
          <w:rPr>
            <w:rStyle w:val="a3"/>
            <w:rFonts w:eastAsiaTheme="majorEastAsia"/>
            <w:sz w:val="28"/>
            <w:szCs w:val="28"/>
          </w:rPr>
          <w:t>Гуслякова</w:t>
        </w:r>
        <w:proofErr w:type="spellEnd"/>
        <w:r w:rsidRPr="00D27A80">
          <w:rPr>
            <w:rStyle w:val="a3"/>
            <w:rFonts w:eastAsiaTheme="majorEastAsia"/>
            <w:sz w:val="28"/>
            <w:szCs w:val="28"/>
          </w:rPr>
          <w:t xml:space="preserve">, Л.Г., </w:t>
        </w:r>
        <w:proofErr w:type="spellStart"/>
        <w:r w:rsidRPr="00D27A80">
          <w:rPr>
            <w:rStyle w:val="a3"/>
            <w:rFonts w:eastAsiaTheme="majorEastAsia"/>
            <w:sz w:val="28"/>
            <w:szCs w:val="28"/>
          </w:rPr>
          <w:t>Гусова</w:t>
        </w:r>
        <w:proofErr w:type="spellEnd"/>
        <w:r w:rsidRPr="00D27A80">
          <w:rPr>
            <w:rStyle w:val="a3"/>
            <w:rFonts w:eastAsiaTheme="majorEastAsia"/>
            <w:sz w:val="28"/>
            <w:szCs w:val="28"/>
          </w:rPr>
          <w:t>, С.А. Социальная работа с молодежью: учебник -</w:t>
        </w:r>
      </w:hyperlink>
      <w:hyperlink r:id="rId38" w:history="1">
        <w:r w:rsidRPr="00D27A80">
          <w:rPr>
            <w:rStyle w:val="a3"/>
            <w:rFonts w:eastAsiaTheme="majorEastAsia"/>
            <w:sz w:val="28"/>
            <w:szCs w:val="28"/>
          </w:rPr>
          <w:t>М.: Градарики,2006.</w:t>
        </w:r>
      </w:hyperlink>
    </w:p>
    <w:p w:rsidR="009731BE" w:rsidRPr="00D27A80" w:rsidRDefault="009731BE" w:rsidP="009731BE">
      <w:pPr>
        <w:pStyle w:val="4"/>
        <w:numPr>
          <w:ilvl w:val="0"/>
          <w:numId w:val="8"/>
        </w:numPr>
        <w:shd w:val="clear" w:color="auto" w:fill="auto"/>
        <w:tabs>
          <w:tab w:val="left" w:pos="993"/>
          <w:tab w:val="left" w:pos="1276"/>
        </w:tabs>
        <w:spacing w:line="240" w:lineRule="auto"/>
        <w:ind w:left="0" w:firstLine="709"/>
        <w:rPr>
          <w:sz w:val="28"/>
          <w:szCs w:val="28"/>
        </w:rPr>
      </w:pPr>
      <w:hyperlink r:id="rId39" w:history="1">
        <w:r w:rsidRPr="00D27A80">
          <w:rPr>
            <w:rStyle w:val="a3"/>
            <w:rFonts w:eastAsiaTheme="majorEastAsia"/>
            <w:sz w:val="28"/>
            <w:szCs w:val="28"/>
          </w:rPr>
          <w:t>Караваева В.А. Социальный портрет учащейся молодежи. М., 2001.</w:t>
        </w:r>
      </w:hyperlink>
    </w:p>
    <w:p w:rsidR="009731BE" w:rsidRPr="00D27A80" w:rsidRDefault="009731BE" w:rsidP="009731BE">
      <w:pPr>
        <w:pStyle w:val="4"/>
        <w:numPr>
          <w:ilvl w:val="0"/>
          <w:numId w:val="8"/>
        </w:numPr>
        <w:shd w:val="clear" w:color="auto" w:fill="auto"/>
        <w:tabs>
          <w:tab w:val="left" w:pos="993"/>
          <w:tab w:val="left" w:pos="1276"/>
        </w:tabs>
        <w:spacing w:line="240" w:lineRule="auto"/>
        <w:ind w:left="0" w:firstLine="709"/>
        <w:rPr>
          <w:sz w:val="28"/>
          <w:szCs w:val="28"/>
        </w:rPr>
      </w:pPr>
      <w:hyperlink r:id="rId40" w:history="1">
        <w:r w:rsidRPr="00D27A80">
          <w:rPr>
            <w:rStyle w:val="a3"/>
            <w:rFonts w:eastAsiaTheme="majorEastAsia"/>
            <w:sz w:val="28"/>
            <w:szCs w:val="28"/>
          </w:rPr>
          <w:t>Ковалева А. И., Луков В. А. Социология молодежи: теоретические вопросы. М.: Социум,</w:t>
        </w:r>
      </w:hyperlink>
      <w:hyperlink r:id="rId41" w:history="1">
        <w:r w:rsidRPr="00D27A80">
          <w:rPr>
            <w:rStyle w:val="a3"/>
            <w:rFonts w:eastAsiaTheme="majorEastAsia"/>
            <w:sz w:val="28"/>
            <w:szCs w:val="28"/>
          </w:rPr>
          <w:t>1999.</w:t>
        </w:r>
      </w:hyperlink>
    </w:p>
    <w:p w:rsidR="009731BE" w:rsidRPr="00D27A80" w:rsidRDefault="009731BE" w:rsidP="009731BE">
      <w:pPr>
        <w:pStyle w:val="4"/>
        <w:numPr>
          <w:ilvl w:val="0"/>
          <w:numId w:val="8"/>
        </w:numPr>
        <w:shd w:val="clear" w:color="auto" w:fill="auto"/>
        <w:tabs>
          <w:tab w:val="left" w:pos="993"/>
          <w:tab w:val="left" w:pos="1276"/>
        </w:tabs>
        <w:spacing w:line="240" w:lineRule="auto"/>
        <w:ind w:left="0" w:firstLine="709"/>
        <w:rPr>
          <w:sz w:val="28"/>
          <w:szCs w:val="28"/>
        </w:rPr>
      </w:pPr>
      <w:hyperlink r:id="rId42" w:history="1">
        <w:r w:rsidRPr="00D27A80">
          <w:rPr>
            <w:rStyle w:val="a3"/>
            <w:rFonts w:eastAsiaTheme="majorEastAsia"/>
            <w:sz w:val="28"/>
            <w:szCs w:val="28"/>
          </w:rPr>
          <w:t xml:space="preserve">Кон И.С. Социология молодежи. В кн.: “Краткий словарь по </w:t>
        </w:r>
        <w:proofErr w:type="gramStart"/>
        <w:r w:rsidRPr="00D27A80">
          <w:rPr>
            <w:rStyle w:val="a3"/>
            <w:rFonts w:eastAsiaTheme="majorEastAsia"/>
            <w:sz w:val="28"/>
            <w:szCs w:val="28"/>
          </w:rPr>
          <w:t>социологии”-</w:t>
        </w:r>
        <w:proofErr w:type="gramEnd"/>
        <w:r w:rsidRPr="00D27A80">
          <w:rPr>
            <w:rStyle w:val="a3"/>
            <w:rFonts w:eastAsiaTheme="majorEastAsia"/>
            <w:sz w:val="28"/>
            <w:szCs w:val="28"/>
          </w:rPr>
          <w:t xml:space="preserve"> М., 1988.</w:t>
        </w:r>
      </w:hyperlink>
      <w:hyperlink r:id="rId43" w:history="1">
        <w:r w:rsidRPr="00D27A80">
          <w:rPr>
            <w:rStyle w:val="a3"/>
            <w:rFonts w:eastAsiaTheme="majorEastAsia"/>
            <w:sz w:val="28"/>
            <w:szCs w:val="28"/>
          </w:rPr>
          <w:t>Социальная защита молодежи: вопросы теории и практики./Отв. ред. В.Т. Лисовский.- М.:</w:t>
        </w:r>
      </w:hyperlink>
      <w:hyperlink r:id="rId44" w:history="1">
        <w:r w:rsidRPr="00D27A80">
          <w:rPr>
            <w:rStyle w:val="a3"/>
            <w:rFonts w:eastAsiaTheme="majorEastAsia"/>
            <w:sz w:val="28"/>
            <w:szCs w:val="28"/>
          </w:rPr>
          <w:t>2006.</w:t>
        </w:r>
      </w:hyperlink>
    </w:p>
    <w:p w:rsidR="009731BE" w:rsidRPr="00D27A80" w:rsidRDefault="009731BE" w:rsidP="009731BE">
      <w:pPr>
        <w:pStyle w:val="4"/>
        <w:numPr>
          <w:ilvl w:val="0"/>
          <w:numId w:val="8"/>
        </w:numPr>
        <w:shd w:val="clear" w:color="auto" w:fill="auto"/>
        <w:tabs>
          <w:tab w:val="left" w:pos="993"/>
          <w:tab w:val="left" w:pos="1276"/>
        </w:tabs>
        <w:spacing w:line="240" w:lineRule="auto"/>
        <w:ind w:left="0" w:firstLine="709"/>
        <w:rPr>
          <w:sz w:val="28"/>
          <w:szCs w:val="28"/>
        </w:rPr>
      </w:pPr>
      <w:hyperlink r:id="rId45" w:history="1">
        <w:r w:rsidRPr="00D27A80">
          <w:rPr>
            <w:rStyle w:val="a3"/>
            <w:rFonts w:eastAsiaTheme="majorEastAsia"/>
            <w:sz w:val="28"/>
            <w:szCs w:val="28"/>
          </w:rPr>
          <w:t>Концепция государственной молодежной политики Российской Федерации //</w:t>
        </w:r>
      </w:hyperlink>
      <w:hyperlink r:id="rId46" w:history="1">
        <w:r w:rsidRPr="00D27A80">
          <w:rPr>
            <w:rStyle w:val="a3"/>
            <w:rFonts w:eastAsiaTheme="majorEastAsia"/>
            <w:sz w:val="28"/>
            <w:szCs w:val="28"/>
          </w:rPr>
          <w:t>http://www.budgetrf.ru/Publications/Magazines/VestnikSF/2001/vestniksf141-10/vestniksf141-1</w:t>
        </w:r>
      </w:hyperlink>
      <w:hyperlink r:id="rId47" w:history="1">
        <w:r w:rsidRPr="00D27A80">
          <w:rPr>
            <w:rStyle w:val="a3"/>
            <w:rFonts w:eastAsiaTheme="majorEastAsia"/>
            <w:sz w:val="28"/>
            <w:szCs w:val="28"/>
          </w:rPr>
          <w:t>0090.htm#HL 32, февраль 2011 г. Режим доступа - свободный.</w:t>
        </w:r>
      </w:hyperlink>
    </w:p>
    <w:p w:rsidR="009731BE" w:rsidRPr="00D27A80" w:rsidRDefault="009731BE" w:rsidP="009731BE">
      <w:pPr>
        <w:pStyle w:val="4"/>
        <w:numPr>
          <w:ilvl w:val="0"/>
          <w:numId w:val="8"/>
        </w:numPr>
        <w:shd w:val="clear" w:color="auto" w:fill="auto"/>
        <w:tabs>
          <w:tab w:val="left" w:pos="993"/>
          <w:tab w:val="left" w:pos="1276"/>
        </w:tabs>
        <w:spacing w:line="240" w:lineRule="auto"/>
        <w:ind w:left="0" w:firstLine="709"/>
        <w:rPr>
          <w:sz w:val="28"/>
          <w:szCs w:val="28"/>
        </w:rPr>
      </w:pPr>
      <w:hyperlink r:id="rId48" w:history="1">
        <w:r w:rsidRPr="00D27A80">
          <w:rPr>
            <w:rStyle w:val="a3"/>
            <w:rFonts w:eastAsiaTheme="majorEastAsia"/>
            <w:sz w:val="28"/>
            <w:szCs w:val="28"/>
          </w:rPr>
          <w:t xml:space="preserve">Официальный сайт Министерства образования и науки Российской </w:t>
        </w:r>
        <w:proofErr w:type="spellStart"/>
        <w:r w:rsidRPr="00D27A80">
          <w:rPr>
            <w:rStyle w:val="a3"/>
            <w:rFonts w:eastAsiaTheme="majorEastAsia"/>
            <w:sz w:val="28"/>
            <w:szCs w:val="28"/>
          </w:rPr>
          <w:t>Федерации</w:t>
        </w:r>
      </w:hyperlink>
      <w:hyperlink r:id="rId49" w:history="1">
        <w:r w:rsidRPr="00D27A80">
          <w:rPr>
            <w:rStyle w:val="a3"/>
            <w:rFonts w:eastAsiaTheme="majorEastAsia"/>
            <w:sz w:val="28"/>
            <w:szCs w:val="28"/>
          </w:rPr>
          <w:t>http</w:t>
        </w:r>
        <w:proofErr w:type="spellEnd"/>
        <w:r w:rsidRPr="00D27A80">
          <w:rPr>
            <w:rStyle w:val="a3"/>
            <w:rFonts w:eastAsiaTheme="majorEastAsia"/>
            <w:sz w:val="28"/>
            <w:szCs w:val="28"/>
          </w:rPr>
          <w:t>://mon.gov.ru/, февраль 2011 г. Режим доступа - свободный.</w:t>
        </w:r>
      </w:hyperlink>
    </w:p>
    <w:p w:rsidR="009731BE" w:rsidRDefault="009731BE" w:rsidP="009731BE">
      <w:pPr>
        <w:pStyle w:val="10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sz w:val="28"/>
          <w:szCs w:val="28"/>
        </w:rPr>
      </w:pPr>
      <w:bookmarkStart w:id="6" w:name="bookmark7"/>
    </w:p>
    <w:p w:rsidR="009731BE" w:rsidRDefault="009731BE" w:rsidP="009731BE">
      <w:pPr>
        <w:pStyle w:val="10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sz w:val="28"/>
          <w:szCs w:val="28"/>
        </w:rPr>
      </w:pPr>
      <w:r>
        <w:rPr>
          <w:sz w:val="28"/>
          <w:szCs w:val="28"/>
        </w:rPr>
        <w:t>«Профессиональное самоопределение старшеклассника и потребности рынка труда»</w:t>
      </w:r>
      <w:bookmarkEnd w:id="6"/>
    </w:p>
    <w:p w:rsidR="009731BE" w:rsidRDefault="009731BE" w:rsidP="009731BE">
      <w:pPr>
        <w:pStyle w:val="4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Зеер</w:t>
      </w:r>
      <w:proofErr w:type="spellEnd"/>
      <w:r>
        <w:rPr>
          <w:sz w:val="28"/>
          <w:szCs w:val="28"/>
        </w:rPr>
        <w:t xml:space="preserve"> Э.Ф., Павлова А.М., </w:t>
      </w:r>
      <w:proofErr w:type="spellStart"/>
      <w:r>
        <w:rPr>
          <w:sz w:val="28"/>
          <w:szCs w:val="28"/>
        </w:rPr>
        <w:t>Садовникова</w:t>
      </w:r>
      <w:proofErr w:type="spellEnd"/>
      <w:r>
        <w:rPr>
          <w:sz w:val="28"/>
          <w:szCs w:val="28"/>
        </w:rPr>
        <w:t xml:space="preserve"> Н.О. </w:t>
      </w:r>
      <w:proofErr w:type="spellStart"/>
      <w:r>
        <w:rPr>
          <w:sz w:val="28"/>
          <w:szCs w:val="28"/>
        </w:rPr>
        <w:t>Профориентология</w:t>
      </w:r>
      <w:proofErr w:type="spellEnd"/>
      <w:r>
        <w:rPr>
          <w:sz w:val="28"/>
          <w:szCs w:val="28"/>
        </w:rPr>
        <w:t>: теория и практика. М,</w:t>
      </w:r>
    </w:p>
    <w:p w:rsidR="009731BE" w:rsidRDefault="009731BE" w:rsidP="009731BE">
      <w:pPr>
        <w:pStyle w:val="4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2004.</w:t>
      </w:r>
    </w:p>
    <w:p w:rsidR="009731BE" w:rsidRDefault="009731BE" w:rsidP="009731BE">
      <w:pPr>
        <w:pStyle w:val="4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Махаева О.А., Григорьева Е.Е. Я выбираю профессию: Комплексная программа активного профессионального самоопределения школьников. М., 2002.</w:t>
      </w:r>
    </w:p>
    <w:p w:rsidR="009731BE" w:rsidRDefault="009731BE" w:rsidP="009731BE">
      <w:pPr>
        <w:pStyle w:val="4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Социальная работа с молодежью: Учебное пособие / Под ред. </w:t>
      </w:r>
      <w:proofErr w:type="spellStart"/>
      <w:r>
        <w:rPr>
          <w:sz w:val="28"/>
          <w:szCs w:val="28"/>
        </w:rPr>
        <w:t>д.п.н</w:t>
      </w:r>
      <w:proofErr w:type="spellEnd"/>
      <w:r>
        <w:rPr>
          <w:sz w:val="28"/>
          <w:szCs w:val="28"/>
        </w:rPr>
        <w:t>., проф. Н.Ф. Басова. М., 2009.</w:t>
      </w:r>
    </w:p>
    <w:p w:rsidR="009731BE" w:rsidRDefault="009731BE" w:rsidP="009731BE">
      <w:pPr>
        <w:pStyle w:val="4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Твой выбор профессии / Сост. А.А. Левко и др. - Мн., 2006.</w:t>
      </w:r>
    </w:p>
    <w:p w:rsidR="009731BE" w:rsidRDefault="009731BE" w:rsidP="009731BE">
      <w:pPr>
        <w:pStyle w:val="4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 Федеральной службы по труду и занятости // </w:t>
      </w:r>
      <w:r>
        <w:rPr>
          <w:rStyle w:val="11"/>
          <w:sz w:val="28"/>
          <w:szCs w:val="28"/>
        </w:rPr>
        <w:t>http://www.rostrud.ru/</w:t>
      </w:r>
      <w:r>
        <w:rPr>
          <w:rStyle w:val="31"/>
          <w:sz w:val="28"/>
          <w:szCs w:val="28"/>
        </w:rPr>
        <w:t>,</w:t>
      </w:r>
      <w:r>
        <w:rPr>
          <w:sz w:val="28"/>
          <w:szCs w:val="28"/>
        </w:rPr>
        <w:t xml:space="preserve"> февраль 2011 г. Режим доступа - свободный.</w:t>
      </w:r>
    </w:p>
    <w:p w:rsidR="009731BE" w:rsidRDefault="009731BE" w:rsidP="009731BE">
      <w:pPr>
        <w:pStyle w:val="4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Управление занятости Тамбовской области // </w:t>
      </w:r>
      <w:r>
        <w:rPr>
          <w:rStyle w:val="11"/>
          <w:sz w:val="28"/>
          <w:szCs w:val="28"/>
        </w:rPr>
        <w:t>http://zan.tambov.gov.ru/</w:t>
      </w:r>
      <w:r>
        <w:rPr>
          <w:rStyle w:val="31"/>
          <w:sz w:val="28"/>
          <w:szCs w:val="28"/>
        </w:rPr>
        <w:t>,</w:t>
      </w:r>
      <w:r>
        <w:rPr>
          <w:sz w:val="28"/>
          <w:szCs w:val="28"/>
        </w:rPr>
        <w:t xml:space="preserve"> февраль 2011 г. Режим доступа - свободный.</w:t>
      </w:r>
    </w:p>
    <w:p w:rsidR="009731BE" w:rsidRDefault="009731BE" w:rsidP="009731BE">
      <w:pPr>
        <w:pStyle w:val="10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sz w:val="28"/>
          <w:szCs w:val="28"/>
        </w:rPr>
      </w:pPr>
      <w:bookmarkStart w:id="7" w:name="bookmark8"/>
    </w:p>
    <w:p w:rsidR="009731BE" w:rsidRDefault="009731BE" w:rsidP="009731BE">
      <w:pPr>
        <w:pStyle w:val="10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sz w:val="28"/>
          <w:szCs w:val="28"/>
        </w:rPr>
      </w:pPr>
      <w:r>
        <w:rPr>
          <w:sz w:val="28"/>
          <w:szCs w:val="28"/>
        </w:rPr>
        <w:t>«Молодёжная субкультура: «за» и «против»</w:t>
      </w:r>
      <w:bookmarkEnd w:id="7"/>
    </w:p>
    <w:p w:rsidR="009731BE" w:rsidRDefault="009731BE" w:rsidP="009731BE">
      <w:pPr>
        <w:pStyle w:val="4"/>
        <w:numPr>
          <w:ilvl w:val="0"/>
          <w:numId w:val="10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Бобров А.Е. Развитие молодежного движения в России и Национальный совет молодежных и детских объединений России/ Молодежь России и Европейский Союз, М.: Нац. Совет </w:t>
      </w:r>
      <w:proofErr w:type="spellStart"/>
      <w:r>
        <w:rPr>
          <w:sz w:val="28"/>
          <w:szCs w:val="28"/>
        </w:rPr>
        <w:t>молод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дет. </w:t>
      </w:r>
      <w:proofErr w:type="spellStart"/>
      <w:r>
        <w:rPr>
          <w:sz w:val="28"/>
          <w:szCs w:val="28"/>
        </w:rPr>
        <w:t>объед</w:t>
      </w:r>
      <w:proofErr w:type="spellEnd"/>
      <w:r>
        <w:rPr>
          <w:sz w:val="28"/>
          <w:szCs w:val="28"/>
        </w:rPr>
        <w:t>. России, 1999.</w:t>
      </w:r>
    </w:p>
    <w:p w:rsidR="009731BE" w:rsidRDefault="009731BE" w:rsidP="009731BE">
      <w:pPr>
        <w:pStyle w:val="4"/>
        <w:numPr>
          <w:ilvl w:val="0"/>
          <w:numId w:val="10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поддержка молодежных и детских общественных объединений. Материалы II Всероссийского фестиваля молодежных инициатив. М., Логос, 2002. 112 с. Григорьев С.И., </w:t>
      </w:r>
      <w:proofErr w:type="spellStart"/>
      <w:r>
        <w:rPr>
          <w:sz w:val="28"/>
          <w:szCs w:val="28"/>
        </w:rPr>
        <w:t>Гуслякова</w:t>
      </w:r>
      <w:proofErr w:type="spellEnd"/>
      <w:r>
        <w:rPr>
          <w:sz w:val="28"/>
          <w:szCs w:val="28"/>
        </w:rPr>
        <w:t xml:space="preserve"> Л.Г., </w:t>
      </w:r>
      <w:proofErr w:type="spellStart"/>
      <w:r>
        <w:rPr>
          <w:sz w:val="28"/>
          <w:szCs w:val="28"/>
        </w:rPr>
        <w:t>Гусова</w:t>
      </w:r>
      <w:proofErr w:type="spellEnd"/>
      <w:r>
        <w:rPr>
          <w:sz w:val="28"/>
          <w:szCs w:val="28"/>
        </w:rPr>
        <w:t xml:space="preserve"> С.А. Социальная работа с молодежью: учебник для студентов вузов. М.: </w:t>
      </w:r>
      <w:proofErr w:type="spellStart"/>
      <w:r>
        <w:rPr>
          <w:sz w:val="28"/>
          <w:szCs w:val="28"/>
        </w:rPr>
        <w:t>Гардарики</w:t>
      </w:r>
      <w:proofErr w:type="spellEnd"/>
      <w:r>
        <w:rPr>
          <w:sz w:val="28"/>
          <w:szCs w:val="28"/>
        </w:rPr>
        <w:t>, 2006. 204 с.</w:t>
      </w:r>
    </w:p>
    <w:p w:rsidR="009731BE" w:rsidRDefault="009731BE" w:rsidP="009731BE">
      <w:pPr>
        <w:pStyle w:val="4"/>
        <w:numPr>
          <w:ilvl w:val="0"/>
          <w:numId w:val="10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Колков В.В., Колков С.В., </w:t>
      </w:r>
      <w:proofErr w:type="spellStart"/>
      <w:r>
        <w:rPr>
          <w:sz w:val="28"/>
          <w:szCs w:val="28"/>
        </w:rPr>
        <w:t>Шахина</w:t>
      </w:r>
      <w:proofErr w:type="spellEnd"/>
      <w:r>
        <w:rPr>
          <w:sz w:val="28"/>
          <w:szCs w:val="28"/>
        </w:rPr>
        <w:t xml:space="preserve"> Н.А. Государственная молодежная политика и социальная работа с молодежью: Учебное пособие. М., 2000. 238 с.</w:t>
      </w:r>
    </w:p>
    <w:p w:rsidR="009731BE" w:rsidRDefault="009731BE" w:rsidP="009731BE">
      <w:pPr>
        <w:pStyle w:val="4"/>
        <w:numPr>
          <w:ilvl w:val="0"/>
          <w:numId w:val="10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Молодежь и молодежная политика. М.: Голос, 2001.</w:t>
      </w:r>
    </w:p>
    <w:p w:rsidR="009731BE" w:rsidRDefault="009731BE" w:rsidP="009731BE">
      <w:pPr>
        <w:pStyle w:val="4"/>
        <w:numPr>
          <w:ilvl w:val="0"/>
          <w:numId w:val="10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Молодежные и детские общественные объединения: проблема преемственности деятельности и исследований. Сборник докладов и выступлений. М.: Логос, 2002. Молодые исследователи о молодежном движении. Сборник научных статей. М., 2003. Словарь терминов социальной работы с молодежью / Сост. И.А. </w:t>
      </w:r>
      <w:proofErr w:type="spellStart"/>
      <w:r>
        <w:rPr>
          <w:sz w:val="28"/>
          <w:szCs w:val="28"/>
        </w:rPr>
        <w:t>Козич</w:t>
      </w:r>
      <w:proofErr w:type="spellEnd"/>
      <w:r>
        <w:rPr>
          <w:sz w:val="28"/>
          <w:szCs w:val="28"/>
        </w:rPr>
        <w:t xml:space="preserve">, Е.И. </w:t>
      </w:r>
      <w:proofErr w:type="spellStart"/>
      <w:r>
        <w:rPr>
          <w:sz w:val="28"/>
          <w:szCs w:val="28"/>
        </w:rPr>
        <w:t>Карпович</w:t>
      </w:r>
      <w:proofErr w:type="spellEnd"/>
      <w:r>
        <w:rPr>
          <w:sz w:val="28"/>
          <w:szCs w:val="28"/>
        </w:rPr>
        <w:t xml:space="preserve">. Волжский: ИД </w:t>
      </w:r>
      <w:proofErr w:type="spellStart"/>
      <w:r>
        <w:rPr>
          <w:sz w:val="28"/>
          <w:szCs w:val="28"/>
        </w:rPr>
        <w:t>Кнауб</w:t>
      </w:r>
      <w:proofErr w:type="spellEnd"/>
      <w:r>
        <w:rPr>
          <w:sz w:val="28"/>
          <w:szCs w:val="28"/>
        </w:rPr>
        <w:t>, 2000.</w:t>
      </w:r>
    </w:p>
    <w:p w:rsidR="009731BE" w:rsidRPr="00D27A80" w:rsidRDefault="009731BE" w:rsidP="009731BE">
      <w:pPr>
        <w:pStyle w:val="4"/>
        <w:numPr>
          <w:ilvl w:val="0"/>
          <w:numId w:val="10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Шабрин</w:t>
      </w:r>
      <w:proofErr w:type="spellEnd"/>
      <w:r>
        <w:rPr>
          <w:sz w:val="28"/>
          <w:szCs w:val="28"/>
        </w:rPr>
        <w:t xml:space="preserve"> В.В. Молодежные организации в России. Оренбург, 2005. </w:t>
      </w:r>
      <w:r w:rsidRPr="00D27A80">
        <w:rPr>
          <w:sz w:val="28"/>
          <w:szCs w:val="28"/>
        </w:rPr>
        <w:t xml:space="preserve">32 с. </w:t>
      </w:r>
      <w:hyperlink r:id="rId50" w:history="1">
        <w:r w:rsidRPr="00D27A80">
          <w:rPr>
            <w:rStyle w:val="a3"/>
            <w:rFonts w:eastAsiaTheme="majorEastAsia"/>
            <w:sz w:val="28"/>
            <w:szCs w:val="28"/>
          </w:rPr>
          <w:t>http://www.youthrussia.ru/ - национальный совет молодежных и детских объединений</w:t>
        </w:r>
      </w:hyperlink>
      <w:r w:rsidRPr="00D27A80">
        <w:rPr>
          <w:sz w:val="28"/>
          <w:szCs w:val="28"/>
        </w:rPr>
        <w:t xml:space="preserve"> </w:t>
      </w:r>
      <w:hyperlink r:id="rId51" w:history="1">
        <w:r w:rsidRPr="00D27A80">
          <w:rPr>
            <w:rStyle w:val="a3"/>
            <w:rFonts w:eastAsiaTheme="majorEastAsia"/>
            <w:sz w:val="28"/>
            <w:szCs w:val="28"/>
          </w:rPr>
          <w:t>России</w:t>
        </w:r>
      </w:hyperlink>
    </w:p>
    <w:p w:rsidR="009731BE" w:rsidRPr="00D27A80" w:rsidRDefault="009731BE" w:rsidP="009731BE">
      <w:pPr>
        <w:pStyle w:val="4"/>
        <w:numPr>
          <w:ilvl w:val="0"/>
          <w:numId w:val="10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hyperlink r:id="rId52" w:history="1">
        <w:r w:rsidRPr="00D27A80">
          <w:rPr>
            <w:rStyle w:val="a3"/>
            <w:rFonts w:eastAsiaTheme="majorEastAsia"/>
            <w:sz w:val="28"/>
            <w:szCs w:val="28"/>
          </w:rPr>
          <w:t>www.dmp.mgopu.ru,www.molros.ru - всероссийский банк данных ГМП</w:t>
        </w:r>
      </w:hyperlink>
    </w:p>
    <w:p w:rsidR="009731BE" w:rsidRPr="00D27A80" w:rsidRDefault="009731BE" w:rsidP="009731BE">
      <w:pPr>
        <w:pStyle w:val="4"/>
        <w:numPr>
          <w:ilvl w:val="0"/>
          <w:numId w:val="10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hyperlink r:id="rId53" w:history="1">
        <w:r w:rsidRPr="00D27A80">
          <w:rPr>
            <w:rStyle w:val="a3"/>
            <w:rFonts w:eastAsiaTheme="majorEastAsia"/>
            <w:sz w:val="28"/>
            <w:szCs w:val="28"/>
          </w:rPr>
          <w:t xml:space="preserve">Официальные сайты в сети </w:t>
        </w:r>
        <w:proofErr w:type="spellStart"/>
        <w:r w:rsidRPr="00D27A80">
          <w:rPr>
            <w:rStyle w:val="a3"/>
            <w:rFonts w:eastAsiaTheme="majorEastAsia"/>
            <w:sz w:val="28"/>
            <w:szCs w:val="28"/>
          </w:rPr>
          <w:t>Интернет:www.dmp.mgopu.ru,www.molros.ru</w:t>
        </w:r>
        <w:proofErr w:type="spellEnd"/>
        <w:r w:rsidRPr="00D27A80">
          <w:rPr>
            <w:rStyle w:val="a3"/>
            <w:rFonts w:eastAsiaTheme="majorEastAsia"/>
            <w:sz w:val="28"/>
            <w:szCs w:val="28"/>
          </w:rPr>
          <w:t>,</w:t>
        </w:r>
      </w:hyperlink>
    </w:p>
    <w:p w:rsidR="009731BE" w:rsidRPr="00D27A80" w:rsidRDefault="009731BE" w:rsidP="009731BE">
      <w:pPr>
        <w:pStyle w:val="4"/>
        <w:numPr>
          <w:ilvl w:val="0"/>
          <w:numId w:val="10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sz w:val="28"/>
          <w:szCs w:val="28"/>
          <w:lang w:val="en-US"/>
        </w:rPr>
      </w:pPr>
      <w:hyperlink r:id="rId54" w:history="1">
        <w:r w:rsidRPr="00D27A80">
          <w:rPr>
            <w:rStyle w:val="a3"/>
            <w:rFonts w:eastAsiaTheme="majorEastAsia"/>
            <w:sz w:val="28"/>
            <w:szCs w:val="28"/>
            <w:lang w:val="en-US"/>
          </w:rPr>
          <w:t xml:space="preserve">http://www.un.org/russian/documents/instruments/docs </w:t>
        </w:r>
        <w:proofErr w:type="spellStart"/>
        <w:r w:rsidRPr="00D27A80">
          <w:rPr>
            <w:rStyle w:val="a3"/>
            <w:rFonts w:eastAsiaTheme="majorEastAsia"/>
            <w:sz w:val="28"/>
            <w:szCs w:val="28"/>
            <w:lang w:val="en-US"/>
          </w:rPr>
          <w:t>subjru.asp?subj</w:t>
        </w:r>
        <w:proofErr w:type="spellEnd"/>
        <w:r w:rsidRPr="00D27A80">
          <w:rPr>
            <w:rStyle w:val="a3"/>
            <w:rFonts w:eastAsiaTheme="majorEastAsia"/>
            <w:sz w:val="28"/>
            <w:szCs w:val="28"/>
            <w:lang w:val="en-US"/>
          </w:rPr>
          <w:t>=111</w:t>
        </w:r>
      </w:hyperlink>
    </w:p>
    <w:p w:rsidR="009731BE" w:rsidRPr="00D27A80" w:rsidRDefault="009731BE" w:rsidP="00973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731BE" w:rsidRDefault="009731BE" w:rsidP="00973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участия в Олимпиаде необходимо заполнить   в следующей форме:</w:t>
      </w:r>
    </w:p>
    <w:p w:rsidR="009731BE" w:rsidRDefault="009731BE" w:rsidP="00973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31BE" w:rsidRDefault="009731BE" w:rsidP="009731BE">
      <w:pPr>
        <w:pStyle w:val="a4"/>
        <w:tabs>
          <w:tab w:val="left" w:pos="0"/>
          <w:tab w:val="left" w:pos="900"/>
        </w:tabs>
        <w:spacing w:before="0" w:beforeAutospacing="0" w:after="0" w:afterAutospacing="0"/>
        <w:ind w:left="539"/>
        <w:jc w:val="center"/>
        <w:rPr>
          <w:b/>
        </w:rPr>
      </w:pPr>
      <w:r>
        <w:rPr>
          <w:b/>
        </w:rPr>
        <w:t>ЗАЯВКА НА УЧАСТИЕ В ОЛИМПИАДЕ</w:t>
      </w:r>
    </w:p>
    <w:p w:rsidR="009731BE" w:rsidRDefault="009731BE" w:rsidP="009731BE">
      <w:pPr>
        <w:pStyle w:val="a4"/>
        <w:tabs>
          <w:tab w:val="left" w:pos="0"/>
          <w:tab w:val="left" w:pos="900"/>
        </w:tabs>
        <w:spacing w:before="0" w:beforeAutospacing="0" w:after="0" w:afterAutospacing="0"/>
        <w:ind w:left="539"/>
        <w:jc w:val="center"/>
      </w:pPr>
    </w:p>
    <w:p w:rsidR="009731BE" w:rsidRDefault="009731BE" w:rsidP="009731BE">
      <w:pPr>
        <w:pStyle w:val="western"/>
        <w:spacing w:before="0" w:beforeAutospacing="0" w:after="0" w:afterAutospacing="0"/>
        <w:ind w:left="539"/>
      </w:pPr>
      <w:r>
        <w:t>Фамилия ____________________________________</w:t>
      </w:r>
    </w:p>
    <w:p w:rsidR="009731BE" w:rsidRDefault="009731BE" w:rsidP="009731BE">
      <w:pPr>
        <w:pStyle w:val="western"/>
        <w:spacing w:before="0" w:beforeAutospacing="0" w:after="0" w:afterAutospacing="0"/>
        <w:ind w:left="539"/>
      </w:pPr>
      <w:r>
        <w:t>Имя ________________________________________</w:t>
      </w:r>
    </w:p>
    <w:p w:rsidR="009731BE" w:rsidRDefault="009731BE" w:rsidP="009731BE">
      <w:pPr>
        <w:pStyle w:val="western"/>
        <w:spacing w:before="0" w:beforeAutospacing="0" w:after="0" w:afterAutospacing="0"/>
        <w:ind w:left="539"/>
      </w:pPr>
      <w:r>
        <w:t>Отчество ____________________________________</w:t>
      </w:r>
    </w:p>
    <w:p w:rsidR="009731BE" w:rsidRDefault="009731BE" w:rsidP="009731BE">
      <w:pPr>
        <w:pStyle w:val="western"/>
        <w:spacing w:before="0" w:beforeAutospacing="0" w:after="0" w:afterAutospacing="0"/>
        <w:ind w:left="539"/>
      </w:pPr>
      <w:r>
        <w:t>Место проживания ____________________________</w:t>
      </w:r>
    </w:p>
    <w:p w:rsidR="009731BE" w:rsidRDefault="009731BE" w:rsidP="009731BE">
      <w:pPr>
        <w:pStyle w:val="western"/>
        <w:spacing w:before="0" w:beforeAutospacing="0" w:after="0" w:afterAutospacing="0"/>
        <w:ind w:left="539"/>
      </w:pPr>
      <w:r>
        <w:t>Место учебы __________________________________</w:t>
      </w:r>
    </w:p>
    <w:p w:rsidR="009731BE" w:rsidRDefault="009731BE" w:rsidP="009731BE">
      <w:pPr>
        <w:pStyle w:val="western"/>
        <w:spacing w:before="0" w:beforeAutospacing="0" w:after="0" w:afterAutospacing="0"/>
        <w:ind w:left="539"/>
      </w:pPr>
      <w:r>
        <w:t>Адрес с индексом______________________________</w:t>
      </w:r>
    </w:p>
    <w:p w:rsidR="009731BE" w:rsidRDefault="009731BE" w:rsidP="009731BE">
      <w:pPr>
        <w:pStyle w:val="western"/>
        <w:spacing w:before="0" w:beforeAutospacing="0" w:after="0" w:afterAutospacing="0"/>
        <w:ind w:left="539"/>
      </w:pPr>
      <w:r>
        <w:t xml:space="preserve">Телефоны </w:t>
      </w:r>
      <w:proofErr w:type="gramStart"/>
      <w:r>
        <w:t>моб._</w:t>
      </w:r>
      <w:proofErr w:type="gramEnd"/>
      <w:r>
        <w:t>_______________________________</w:t>
      </w:r>
    </w:p>
    <w:p w:rsidR="009731BE" w:rsidRDefault="009731BE" w:rsidP="009731BE">
      <w:pPr>
        <w:pStyle w:val="western"/>
        <w:spacing w:before="0" w:beforeAutospacing="0" w:after="0" w:afterAutospacing="0"/>
        <w:ind w:left="539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________________________________________</w:t>
      </w:r>
    </w:p>
    <w:p w:rsidR="009731BE" w:rsidRDefault="009731BE" w:rsidP="009731BE">
      <w:pPr>
        <w:pStyle w:val="western"/>
        <w:spacing w:before="0" w:beforeAutospacing="0" w:after="0" w:afterAutospacing="0"/>
        <w:ind w:left="539"/>
      </w:pPr>
      <w:r>
        <w:t>Тема доклада__________________________________</w:t>
      </w:r>
    </w:p>
    <w:p w:rsidR="009731BE" w:rsidRDefault="009731BE" w:rsidP="00973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31BE" w:rsidRPr="00D27A80" w:rsidRDefault="009731BE" w:rsidP="00973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A80">
        <w:rPr>
          <w:rFonts w:ascii="Times New Roman" w:eastAsia="Times New Roman" w:hAnsi="Times New Roman" w:cs="Times New Roman"/>
          <w:sz w:val="28"/>
          <w:szCs w:val="28"/>
        </w:rPr>
        <w:t xml:space="preserve">Все файлы с работами на отборочный (заочный) тур должны быть присланы в виде архива (форматы </w:t>
      </w:r>
      <w:proofErr w:type="spellStart"/>
      <w:r w:rsidRPr="00D27A80">
        <w:rPr>
          <w:rFonts w:ascii="Times New Roman" w:eastAsia="Times New Roman" w:hAnsi="Times New Roman" w:cs="Times New Roman"/>
          <w:sz w:val="28"/>
          <w:szCs w:val="28"/>
          <w:lang w:val="en-US"/>
        </w:rPr>
        <w:t>rar</w:t>
      </w:r>
      <w:proofErr w:type="spellEnd"/>
      <w:r w:rsidRPr="00D27A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27A80">
        <w:rPr>
          <w:rFonts w:ascii="Times New Roman" w:eastAsia="Times New Roman" w:hAnsi="Times New Roman" w:cs="Times New Roman"/>
          <w:sz w:val="28"/>
          <w:szCs w:val="28"/>
          <w:lang w:val="en-US"/>
        </w:rPr>
        <w:t>zip</w:t>
      </w:r>
      <w:r w:rsidRPr="00D27A80">
        <w:rPr>
          <w:rFonts w:ascii="Times New Roman" w:eastAsia="Times New Roman" w:hAnsi="Times New Roman" w:cs="Times New Roman"/>
          <w:sz w:val="28"/>
          <w:szCs w:val="28"/>
        </w:rPr>
        <w:t>), названного фамилией автора (например, Магомедов М.М.</w:t>
      </w:r>
      <w:proofErr w:type="spellStart"/>
      <w:r w:rsidRPr="00D27A80">
        <w:rPr>
          <w:rFonts w:ascii="Times New Roman" w:eastAsia="Times New Roman" w:hAnsi="Times New Roman" w:cs="Times New Roman"/>
          <w:sz w:val="28"/>
          <w:szCs w:val="28"/>
          <w:lang w:val="en-US"/>
        </w:rPr>
        <w:t>rar</w:t>
      </w:r>
      <w:proofErr w:type="spellEnd"/>
      <w:r w:rsidRPr="00D27A8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731BE" w:rsidRPr="00D27A80" w:rsidRDefault="009731BE" w:rsidP="00973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A80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Pr="00D27A80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пересылки выполненных заданий:</w:t>
      </w:r>
    </w:p>
    <w:p w:rsidR="009731BE" w:rsidRPr="00D27A80" w:rsidRDefault="009731BE" w:rsidP="009731B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7A80">
        <w:rPr>
          <w:rFonts w:ascii="Times New Roman" w:eastAsia="Times New Roman" w:hAnsi="Times New Roman" w:cs="Times New Roman"/>
          <w:sz w:val="28"/>
          <w:szCs w:val="28"/>
        </w:rPr>
        <w:t xml:space="preserve"> 1. Прием выполненных заданий на территории социального факультета ДГУ по адресу: г. Махачкала, ул. </w:t>
      </w:r>
      <w:proofErr w:type="spellStart"/>
      <w:r w:rsidRPr="00D27A80">
        <w:rPr>
          <w:rFonts w:ascii="Times New Roman" w:eastAsia="Times New Roman" w:hAnsi="Times New Roman" w:cs="Times New Roman"/>
          <w:sz w:val="28"/>
          <w:szCs w:val="28"/>
        </w:rPr>
        <w:t>Ярагского</w:t>
      </w:r>
      <w:proofErr w:type="spellEnd"/>
      <w:r w:rsidRPr="00D27A80">
        <w:rPr>
          <w:rFonts w:ascii="Times New Roman" w:eastAsia="Times New Roman" w:hAnsi="Times New Roman" w:cs="Times New Roman"/>
          <w:sz w:val="28"/>
          <w:szCs w:val="28"/>
        </w:rPr>
        <w:t>, 59е,</w:t>
      </w:r>
    </w:p>
    <w:p w:rsidR="009731BE" w:rsidRPr="00D27A80" w:rsidRDefault="009731BE" w:rsidP="00973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A8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приема</w:t>
      </w:r>
      <w:r w:rsidRPr="00D27A80">
        <w:rPr>
          <w:rFonts w:ascii="Times New Roman" w:eastAsia="Times New Roman" w:hAnsi="Times New Roman" w:cs="Times New Roman"/>
          <w:sz w:val="28"/>
          <w:szCs w:val="28"/>
        </w:rPr>
        <w:t>: понедельник - пятница с 10.00-</w:t>
      </w:r>
      <w:proofErr w:type="gramStart"/>
      <w:r w:rsidRPr="00D27A80">
        <w:rPr>
          <w:rFonts w:ascii="Times New Roman" w:eastAsia="Times New Roman" w:hAnsi="Times New Roman" w:cs="Times New Roman"/>
          <w:sz w:val="28"/>
          <w:szCs w:val="28"/>
        </w:rPr>
        <w:t>15.00  (</w:t>
      </w:r>
      <w:proofErr w:type="gramEnd"/>
      <w:r w:rsidRPr="00D27A80">
        <w:rPr>
          <w:rFonts w:ascii="Times New Roman" w:eastAsia="Times New Roman" w:hAnsi="Times New Roman" w:cs="Times New Roman"/>
          <w:sz w:val="28"/>
          <w:szCs w:val="28"/>
        </w:rPr>
        <w:t>при себе иметь </w:t>
      </w:r>
      <w:r w:rsidRPr="00D27A80">
        <w:rPr>
          <w:rFonts w:ascii="Times New Roman" w:eastAsia="Times New Roman" w:hAnsi="Times New Roman" w:cs="Times New Roman"/>
          <w:i/>
          <w:iCs/>
          <w:sz w:val="28"/>
          <w:szCs w:val="28"/>
        </w:rPr>
        <w:t>паспорт</w:t>
      </w:r>
      <w:r w:rsidRPr="00D27A8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731BE" w:rsidRPr="00D27A80" w:rsidRDefault="009731BE" w:rsidP="009731BE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A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 </w:t>
      </w:r>
      <w:proofErr w:type="gramStart"/>
      <w:r w:rsidRPr="00D27A80">
        <w:rPr>
          <w:rFonts w:ascii="Times New Roman" w:eastAsia="Times New Roman" w:hAnsi="Times New Roman" w:cs="Times New Roman"/>
          <w:b/>
          <w:bCs/>
          <w:sz w:val="28"/>
          <w:szCs w:val="28"/>
        </w:rPr>
        <w:t>позднее  </w:t>
      </w:r>
      <w:r w:rsidRPr="00D27A8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25</w:t>
      </w:r>
      <w:proofErr w:type="gramEnd"/>
      <w:r w:rsidRPr="00D27A80">
        <w:rPr>
          <w:rFonts w:ascii="Times New Roman" w:eastAsia="Times New Roman" w:hAnsi="Times New Roman" w:cs="Times New Roman"/>
          <w:b/>
          <w:bCs/>
          <w:sz w:val="28"/>
          <w:szCs w:val="28"/>
        </w:rPr>
        <w:t>марта 2019 г. </w:t>
      </w:r>
      <w:r w:rsidRPr="00D27A80">
        <w:rPr>
          <w:rFonts w:ascii="Times New Roman" w:eastAsia="Times New Roman" w:hAnsi="Times New Roman" w:cs="Times New Roman"/>
          <w:sz w:val="28"/>
          <w:szCs w:val="28"/>
        </w:rPr>
        <w:t>    </w:t>
      </w:r>
    </w:p>
    <w:p w:rsidR="009731BE" w:rsidRPr="00D27A80" w:rsidRDefault="009731BE" w:rsidP="00973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A80">
        <w:rPr>
          <w:rFonts w:ascii="Times New Roman" w:eastAsia="Times New Roman" w:hAnsi="Times New Roman" w:cs="Times New Roman"/>
          <w:sz w:val="28"/>
          <w:szCs w:val="28"/>
        </w:rPr>
        <w:t>2. На электронный адрес </w:t>
      </w:r>
    </w:p>
    <w:p w:rsidR="009731BE" w:rsidRPr="00D27A80" w:rsidRDefault="009731BE" w:rsidP="009731BE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A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 </w:t>
      </w:r>
      <w:proofErr w:type="gramStart"/>
      <w:r w:rsidRPr="00D27A80">
        <w:rPr>
          <w:rFonts w:ascii="Times New Roman" w:eastAsia="Times New Roman" w:hAnsi="Times New Roman" w:cs="Times New Roman"/>
          <w:b/>
          <w:bCs/>
          <w:sz w:val="28"/>
          <w:szCs w:val="28"/>
        </w:rPr>
        <w:t>позднее  25</w:t>
      </w:r>
      <w:proofErr w:type="gramEnd"/>
      <w:r w:rsidRPr="00D27A80">
        <w:rPr>
          <w:rFonts w:ascii="Times New Roman" w:eastAsia="Times New Roman" w:hAnsi="Times New Roman" w:cs="Times New Roman"/>
          <w:b/>
          <w:bCs/>
          <w:sz w:val="28"/>
          <w:szCs w:val="28"/>
        </w:rPr>
        <w:t>марта 2019  г. до 18.00 часов</w:t>
      </w:r>
    </w:p>
    <w:p w:rsidR="009731BE" w:rsidRPr="00D27A80" w:rsidRDefault="009731BE" w:rsidP="009731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A80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 </w:t>
      </w:r>
      <w:proofErr w:type="spellStart"/>
      <w:r w:rsidRPr="00D27A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soctehdgu</w:t>
      </w:r>
      <w:proofErr w:type="spellEnd"/>
      <w:r w:rsidRPr="00D27A80">
        <w:rPr>
          <w:rFonts w:ascii="Times New Roman" w:eastAsia="Times New Roman" w:hAnsi="Times New Roman" w:cs="Times New Roman"/>
          <w:b/>
          <w:sz w:val="28"/>
          <w:szCs w:val="28"/>
        </w:rPr>
        <w:t>@</w:t>
      </w:r>
      <w:proofErr w:type="spellStart"/>
      <w:r w:rsidRPr="00D27A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D27A8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spellStart"/>
      <w:r w:rsidRPr="00D27A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D27A80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Pr="00D27A80">
        <w:rPr>
          <w:rFonts w:ascii="Times New Roman" w:eastAsia="Times New Roman" w:hAnsi="Times New Roman" w:cs="Times New Roman"/>
          <w:sz w:val="28"/>
          <w:szCs w:val="28"/>
        </w:rPr>
        <w:t>(с пометкой "СОЦИАЛЬНАЯ ОЛИМПИАДА")</w:t>
      </w:r>
    </w:p>
    <w:p w:rsidR="00AA2580" w:rsidRDefault="00AA2580">
      <w:bookmarkStart w:id="8" w:name="_GoBack"/>
      <w:bookmarkEnd w:id="8"/>
    </w:p>
    <w:sectPr w:rsidR="00AA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15DE5"/>
    <w:multiLevelType w:val="multilevel"/>
    <w:tmpl w:val="D538531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D3203A9"/>
    <w:multiLevelType w:val="hybridMultilevel"/>
    <w:tmpl w:val="309414B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611829"/>
    <w:multiLevelType w:val="hybridMultilevel"/>
    <w:tmpl w:val="1F0A0F9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8829AC"/>
    <w:multiLevelType w:val="hybridMultilevel"/>
    <w:tmpl w:val="EEC477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B19FF"/>
    <w:multiLevelType w:val="hybridMultilevel"/>
    <w:tmpl w:val="11320C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8224E3"/>
    <w:multiLevelType w:val="hybridMultilevel"/>
    <w:tmpl w:val="BBA66B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FD61E8"/>
    <w:multiLevelType w:val="multilevel"/>
    <w:tmpl w:val="A5CC26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518311F"/>
    <w:multiLevelType w:val="multilevel"/>
    <w:tmpl w:val="82B0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E611FA"/>
    <w:multiLevelType w:val="multilevel"/>
    <w:tmpl w:val="D2BE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741E2C"/>
    <w:multiLevelType w:val="hybridMultilevel"/>
    <w:tmpl w:val="5FBE721A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04709B"/>
    <w:multiLevelType w:val="hybridMultilevel"/>
    <w:tmpl w:val="7B5CF9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8D17AE"/>
    <w:multiLevelType w:val="multilevel"/>
    <w:tmpl w:val="56C2B31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BE"/>
    <w:rsid w:val="009731BE"/>
    <w:rsid w:val="00A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B1315-6C5A-4D27-B411-407CF913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1B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731B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73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9731B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locked/>
    <w:rsid w:val="009731BE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9731BE"/>
    <w:pPr>
      <w:widowControl w:val="0"/>
      <w:shd w:val="clear" w:color="auto" w:fill="FFFFFF"/>
      <w:spacing w:before="18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7"/>
      <w:szCs w:val="27"/>
      <w:lang w:eastAsia="en-US"/>
    </w:rPr>
  </w:style>
  <w:style w:type="character" w:customStyle="1" w:styleId="a5">
    <w:name w:val="Основной текст_"/>
    <w:basedOn w:val="a0"/>
    <w:link w:val="4"/>
    <w:locked/>
    <w:rsid w:val="009731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5"/>
    <w:rsid w:val="009731BE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3">
    <w:name w:val="Основной текст (3) + Полужирный"/>
    <w:basedOn w:val="a0"/>
    <w:rsid w:val="009731B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30">
    <w:name w:val="Основной текст (3)"/>
    <w:basedOn w:val="a0"/>
    <w:rsid w:val="009731B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">
    <w:name w:val="Основной текст1"/>
    <w:basedOn w:val="a5"/>
    <w:rsid w:val="009731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3"/>
    <w:basedOn w:val="a5"/>
    <w:rsid w:val="009731BE"/>
    <w:rPr>
      <w:rFonts w:ascii="Times New Roman" w:eastAsia="Times New Roman" w:hAnsi="Times New Roman" w:cs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syline.ru/semia.htm" TargetMode="External"/><Relationship Id="rId18" Type="http://schemas.openxmlformats.org/officeDocument/2006/relationships/hyperlink" Target="http://www.psyline.ru/semia.htm" TargetMode="External"/><Relationship Id="rId26" Type="http://schemas.openxmlformats.org/officeDocument/2006/relationships/hyperlink" Target="http://mon.gov.ru/" TargetMode="External"/><Relationship Id="rId39" Type="http://schemas.openxmlformats.org/officeDocument/2006/relationships/hyperlink" Target="http://dmp.mgopu.ru/searchTopics.php" TargetMode="External"/><Relationship Id="rId21" Type="http://schemas.openxmlformats.org/officeDocument/2006/relationships/hyperlink" Target="http://www.psyline.ru/semia.htm" TargetMode="External"/><Relationship Id="rId34" Type="http://schemas.openxmlformats.org/officeDocument/2006/relationships/hyperlink" Target="http://dmp.mgopu.ru/searchTopics.php" TargetMode="External"/><Relationship Id="rId42" Type="http://schemas.openxmlformats.org/officeDocument/2006/relationships/hyperlink" Target="http://dmp.mgopu.ru/searchTopics.php" TargetMode="External"/><Relationship Id="rId47" Type="http://schemas.openxmlformats.org/officeDocument/2006/relationships/hyperlink" Target="http://www.budgetrf.ru/Publications/Magazines/VestnikSF/2001/vestniksf141-10/vestniksf141-10090.htm%23HL_32" TargetMode="External"/><Relationship Id="rId50" Type="http://schemas.openxmlformats.org/officeDocument/2006/relationships/hyperlink" Target="http://www.youthrussia.ru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psyline.ru/semia.htm" TargetMode="External"/><Relationship Id="rId12" Type="http://schemas.openxmlformats.org/officeDocument/2006/relationships/hyperlink" Target="http://www.psyline.ru/semia.htm" TargetMode="External"/><Relationship Id="rId17" Type="http://schemas.openxmlformats.org/officeDocument/2006/relationships/hyperlink" Target="http://www.psyline.ru/semia.htm" TargetMode="External"/><Relationship Id="rId25" Type="http://schemas.openxmlformats.org/officeDocument/2006/relationships/hyperlink" Target="http://www.budgetrf.ru/Publications/Magazines/VestnikSF/2001/vestniksf141-10/vestniksf141-10090.htm%23HL_32" TargetMode="External"/><Relationship Id="rId33" Type="http://schemas.openxmlformats.org/officeDocument/2006/relationships/hyperlink" Target="http://dmp.mgopu.ru/searchTopics.php" TargetMode="External"/><Relationship Id="rId38" Type="http://schemas.openxmlformats.org/officeDocument/2006/relationships/hyperlink" Target="http://dmp.mgopu.ru/searchTopics.php" TargetMode="External"/><Relationship Id="rId46" Type="http://schemas.openxmlformats.org/officeDocument/2006/relationships/hyperlink" Target="http://www.budgetrf.ru/Publications/Magazines/VestnikSF/2001/vestniksf141-10/vestniksf141-10090.htm%23HL_3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syline.ru/semia.htm" TargetMode="External"/><Relationship Id="rId20" Type="http://schemas.openxmlformats.org/officeDocument/2006/relationships/hyperlink" Target="http://www.psyline.ru/semia.htm" TargetMode="External"/><Relationship Id="rId29" Type="http://schemas.openxmlformats.org/officeDocument/2006/relationships/hyperlink" Target="http://mon.gov.ru/" TargetMode="External"/><Relationship Id="rId41" Type="http://schemas.openxmlformats.org/officeDocument/2006/relationships/hyperlink" Target="http://dmp.mgopu.ru/searchTopics.php" TargetMode="External"/><Relationship Id="rId54" Type="http://schemas.openxmlformats.org/officeDocument/2006/relationships/hyperlink" Target="http://www.un.org/russian/documents/instruments/docs_subj_ru.asp?subj=11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odges.ru" TargetMode="External"/><Relationship Id="rId11" Type="http://schemas.openxmlformats.org/officeDocument/2006/relationships/hyperlink" Target="http://www.psyline.ru/semia.htm" TargetMode="External"/><Relationship Id="rId24" Type="http://schemas.openxmlformats.org/officeDocument/2006/relationships/hyperlink" Target="http://www.budgetrf.ru/Publications/Magazines/VestnikSF/2001/vestniksf141-10/vestniksf141-10090.htm%23HL_32" TargetMode="External"/><Relationship Id="rId32" Type="http://schemas.openxmlformats.org/officeDocument/2006/relationships/hyperlink" Target="http://dmp.mgopu.ru/searchTopics.php" TargetMode="External"/><Relationship Id="rId37" Type="http://schemas.openxmlformats.org/officeDocument/2006/relationships/hyperlink" Target="http://dmp.mgopu.ru/searchTopics.php" TargetMode="External"/><Relationship Id="rId40" Type="http://schemas.openxmlformats.org/officeDocument/2006/relationships/hyperlink" Target="http://dmp.mgopu.ru/searchTopics.php" TargetMode="External"/><Relationship Id="rId45" Type="http://schemas.openxmlformats.org/officeDocument/2006/relationships/hyperlink" Target="http://dmp.mgopu.ru/searchTopics.php" TargetMode="External"/><Relationship Id="rId53" Type="http://schemas.openxmlformats.org/officeDocument/2006/relationships/hyperlink" Target="http://www.dmp.mgopu.ru" TargetMode="External"/><Relationship Id="rId5" Type="http://schemas.openxmlformats.org/officeDocument/2006/relationships/hyperlink" Target="http://www.socpolitika.ru/rus/ngo/" TargetMode="External"/><Relationship Id="rId15" Type="http://schemas.openxmlformats.org/officeDocument/2006/relationships/hyperlink" Target="http://www.psyline.ru/semia.htm" TargetMode="External"/><Relationship Id="rId23" Type="http://schemas.openxmlformats.org/officeDocument/2006/relationships/hyperlink" Target="http://www.budgetrf.ru/Publications/Magazines/VestnikSF/2001/vestniksf141-10/vestniksf141-10090.htm%23HL_32" TargetMode="External"/><Relationship Id="rId28" Type="http://schemas.openxmlformats.org/officeDocument/2006/relationships/hyperlink" Target="http://mon.gov.ru/" TargetMode="External"/><Relationship Id="rId36" Type="http://schemas.openxmlformats.org/officeDocument/2006/relationships/hyperlink" Target="http://dmp.mgopu.ru/searchTopics.php" TargetMode="External"/><Relationship Id="rId49" Type="http://schemas.openxmlformats.org/officeDocument/2006/relationships/hyperlink" Target="http://mon.gov.ru/" TargetMode="External"/><Relationship Id="rId10" Type="http://schemas.openxmlformats.org/officeDocument/2006/relationships/hyperlink" Target="http://www.psyline.ru/semia.htm" TargetMode="External"/><Relationship Id="rId19" Type="http://schemas.openxmlformats.org/officeDocument/2006/relationships/hyperlink" Target="http://www.psyline.ru/semia.htm" TargetMode="External"/><Relationship Id="rId31" Type="http://schemas.openxmlformats.org/officeDocument/2006/relationships/hyperlink" Target="http://dmp.mgopu.ru/searchTopics.php" TargetMode="External"/><Relationship Id="rId44" Type="http://schemas.openxmlformats.org/officeDocument/2006/relationships/hyperlink" Target="http://dmp.mgopu.ru/searchTopics.php" TargetMode="External"/><Relationship Id="rId52" Type="http://schemas.openxmlformats.org/officeDocument/2006/relationships/hyperlink" Target="http://www.dmp.mgop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yline.ru/semia.htm" TargetMode="External"/><Relationship Id="rId14" Type="http://schemas.openxmlformats.org/officeDocument/2006/relationships/hyperlink" Target="http://www.psyline.ru/semia.htm" TargetMode="External"/><Relationship Id="rId22" Type="http://schemas.openxmlformats.org/officeDocument/2006/relationships/hyperlink" Target="http://www.psyline.ru/semia.htm" TargetMode="External"/><Relationship Id="rId27" Type="http://schemas.openxmlformats.org/officeDocument/2006/relationships/hyperlink" Target="http://mon.gov.ru/" TargetMode="External"/><Relationship Id="rId30" Type="http://schemas.openxmlformats.org/officeDocument/2006/relationships/hyperlink" Target="http://mon.gov.ru/" TargetMode="External"/><Relationship Id="rId35" Type="http://schemas.openxmlformats.org/officeDocument/2006/relationships/hyperlink" Target="http://dmp.mgopu.ru/searchTopics.php" TargetMode="External"/><Relationship Id="rId43" Type="http://schemas.openxmlformats.org/officeDocument/2006/relationships/hyperlink" Target="http://dmp.mgopu.ru/searchTopics.php" TargetMode="External"/><Relationship Id="rId48" Type="http://schemas.openxmlformats.org/officeDocument/2006/relationships/hyperlink" Target="http://www.budgetrf.ru/Publications/Magazines/VestnikSF/2001/vestniksf141-10/vestniksf141-10090.htm%23HL_32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psyline.ru/semia.htm" TargetMode="External"/><Relationship Id="rId51" Type="http://schemas.openxmlformats.org/officeDocument/2006/relationships/hyperlink" Target="http://www.youthrussia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2018-11-26T14:24:00Z</dcterms:created>
  <dcterms:modified xsi:type="dcterms:W3CDTF">2018-11-26T14:25:00Z</dcterms:modified>
</cp:coreProperties>
</file>