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74F" w:rsidRDefault="0093774F" w:rsidP="0093774F">
      <w:pPr>
        <w:pBdr>
          <w:bottom w:val="single" w:sz="6" w:space="5" w:color="808080"/>
        </w:pBdr>
        <w:tabs>
          <w:tab w:val="left" w:pos="5103"/>
        </w:tabs>
        <w:spacing w:after="0" w:line="240" w:lineRule="auto"/>
        <w:ind w:left="45" w:right="141"/>
        <w:jc w:val="center"/>
        <w:textAlignment w:val="baseline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</w:pPr>
      <w:r w:rsidRPr="0093774F"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  <w:t xml:space="preserve">ПЕРСПЕКТИВНЫЙ ПЛАН ОБУЧЕНИЯ ПЕДАГОГОВ </w:t>
      </w:r>
    </w:p>
    <w:p w:rsidR="0093774F" w:rsidRDefault="0093774F" w:rsidP="0093774F">
      <w:pPr>
        <w:pBdr>
          <w:bottom w:val="single" w:sz="6" w:space="5" w:color="808080"/>
        </w:pBdr>
        <w:tabs>
          <w:tab w:val="left" w:pos="5103"/>
        </w:tabs>
        <w:spacing w:after="0" w:line="240" w:lineRule="auto"/>
        <w:ind w:left="45" w:right="141"/>
        <w:jc w:val="center"/>
        <w:textAlignment w:val="baseline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</w:pPr>
      <w:r w:rsidRPr="0093774F"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  <w:t>МБОУ «СОШ №</w:t>
      </w:r>
      <w:r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  <w:t xml:space="preserve">6» им. Омарова М.О. </w:t>
      </w:r>
    </w:p>
    <w:p w:rsidR="0093774F" w:rsidRPr="0093774F" w:rsidRDefault="0093774F" w:rsidP="0093774F">
      <w:pPr>
        <w:pBdr>
          <w:bottom w:val="single" w:sz="6" w:space="5" w:color="808080"/>
        </w:pBdr>
        <w:tabs>
          <w:tab w:val="left" w:pos="5103"/>
        </w:tabs>
        <w:spacing w:after="0" w:line="240" w:lineRule="auto"/>
        <w:ind w:left="45" w:right="141"/>
        <w:jc w:val="center"/>
        <w:textAlignment w:val="baseline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</w:pPr>
      <w:r w:rsidRPr="0093774F"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  <w:t xml:space="preserve"> ИКТ И МЕТОДИКЕ ИСПОЛЬЗОВАНИЯ ИХ В СВОЕЙ ДЕЯТЕЛЬНОСТИ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2376"/>
        <w:gridCol w:w="5172"/>
        <w:gridCol w:w="2766"/>
      </w:tblGrid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bdr w:val="none" w:sz="0" w:space="0" w:color="auto" w:frame="1"/>
                <w:lang w:eastAsia="ru-RU"/>
              </w:rPr>
              <w:t>Название мероприятия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bdr w:val="none" w:sz="0" w:space="0" w:color="auto" w:frame="1"/>
                <w:lang w:eastAsia="ru-RU"/>
              </w:rPr>
              <w:t>Ответственный исполнитель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spacing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 «Использование ЦОР на уроках»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ИКТ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Алиева С.М.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spacing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Выявление ИКТ компетентности среди педагогического состава школы;</w:t>
            </w:r>
          </w:p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 «Использование ИКТ при подготовке к ЕГЭ и ГИА»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ИКТ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Алиева С.М.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spacing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и проведение обучающих семинаров для педагогов с целью приобретения практических навыков при работе на ПК;</w:t>
            </w:r>
          </w:p>
          <w:p w:rsidR="0093774F" w:rsidRPr="0093774F" w:rsidRDefault="0093774F" w:rsidP="0093774F">
            <w:pPr>
              <w:spacing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 для </w:t>
            </w:r>
            <w:hyperlink r:id="rId4" w:tooltip="Классные руководители" w:history="1">
              <w:r w:rsidRPr="0093774F">
                <w:rPr>
                  <w:rFonts w:ascii="Times New Roman" w:eastAsia="Times New Roman" w:hAnsi="Times New Roman" w:cs="Times New Roman"/>
                  <w:color w:val="743399"/>
                  <w:sz w:val="28"/>
                  <w:szCs w:val="28"/>
                  <w:bdr w:val="none" w:sz="0" w:space="0" w:color="auto" w:frame="1"/>
                  <w:lang w:eastAsia="ru-RU"/>
                </w:rPr>
                <w:t>классных руководителей</w:t>
              </w:r>
            </w:hyperlink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«Проведение </w:t>
            </w:r>
            <w:hyperlink r:id="rId5" w:tooltip="Классный час" w:history="1">
              <w:r w:rsidRPr="0093774F">
                <w:rPr>
                  <w:rFonts w:ascii="Times New Roman" w:eastAsia="Times New Roman" w:hAnsi="Times New Roman" w:cs="Times New Roman"/>
                  <w:color w:val="743399"/>
                  <w:sz w:val="28"/>
                  <w:szCs w:val="28"/>
                  <w:bdr w:val="none" w:sz="0" w:space="0" w:color="auto" w:frame="1"/>
                  <w:lang w:eastAsia="ru-RU"/>
                </w:rPr>
                <w:t>классных часов</w:t>
              </w:r>
            </w:hyperlink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и внеклассных мер</w:t>
            </w:r>
            <w:bookmarkStart w:id="0" w:name="_GoBack"/>
            <w:bookmarkEnd w:id="0"/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оприятий с использованием ИКТ-технологий»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Школьная команда по информатизации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spacing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Семинар-практикум «Приобретение практических навыков работы в текстовом редакторе»;</w:t>
            </w:r>
          </w:p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Работа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ЯКласс</w:t>
            </w:r>
            <w:proofErr w:type="spellEnd"/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Школьная команда по информатизации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5172" w:type="dxa"/>
            <w:hideMark/>
          </w:tcPr>
          <w:p w:rsid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Семинар-практикум «Приобретение практических навыков работы в электронных таблицах»</w:t>
            </w:r>
          </w:p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Семинар-практикум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Работа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Дневник.ру</w:t>
            </w:r>
            <w:proofErr w:type="spellEnd"/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в 6 этапов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Школьная команда по информатизации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Семинар-практикум для воспитателей ГПД «Использование ИКТ-технологий 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при проведении тематических мероприятий в группе полного дня»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74F" w:rsidRPr="0093774F" w:rsidTr="0093774F">
        <w:trPr>
          <w:trHeight w:val="1172"/>
        </w:trPr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Семинар-практикум «Приобретение практических навыков работы при создании презентаций»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Школьная команда по информатизации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Мастер-классы учителей, использующих ИКТ на уроках и во внеурочное время;</w:t>
            </w:r>
          </w:p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Семинар «Повышение эффективности образовательного процесса с использованием ЦОР и школьной </w:t>
            </w:r>
            <w:proofErr w:type="spellStart"/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медиатеки</w:t>
            </w:r>
            <w:proofErr w:type="spellEnd"/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ИКТ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Алиева С.М.</w:t>
            </w:r>
          </w:p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ВР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и проведение обучающих семинаров для педагогов по учебным ресурсам Интернет;</w:t>
            </w:r>
          </w:p>
          <w:p w:rsid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 для классных руководителей и учителей-предметников «Проектная деятельность учащихся с использованием ИКТ-технологий»</w:t>
            </w:r>
          </w:p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Педсовет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ИКТ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Алиева С.М.</w:t>
            </w:r>
          </w:p>
          <w:p w:rsid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ИКТ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Алиева С.М.</w:t>
            </w:r>
          </w:p>
          <w:p w:rsid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93774F" w:rsidRPr="0093774F" w:rsidRDefault="0093774F" w:rsidP="0093774F">
            <w:pPr>
              <w:spacing w:before="375" w:after="450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ИКТ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Алиева С.М.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Семинар-практикум «Интернет и формы дистанционного обучения»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ИКТ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Алиева С.М.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 «Обобщение опыта работы за год и планирование работы на следующий учебный год»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ИКТ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Алиева С.М.</w:t>
            </w:r>
          </w:p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Школьная команда по информатизации</w:t>
            </w:r>
          </w:p>
        </w:tc>
      </w:tr>
    </w:tbl>
    <w:p w:rsidR="0093774F" w:rsidRPr="0093774F" w:rsidRDefault="0093774F" w:rsidP="0093774F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93774F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Заместитель директора по ИКТ</w:t>
      </w:r>
      <w:r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Алиева С.М.</w:t>
      </w:r>
    </w:p>
    <w:sectPr w:rsidR="0093774F" w:rsidRPr="0093774F" w:rsidSect="0093774F">
      <w:pgSz w:w="11906" w:h="16838"/>
      <w:pgMar w:top="426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74F"/>
    <w:rsid w:val="00331A62"/>
    <w:rsid w:val="006632A2"/>
    <w:rsid w:val="0093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41F6DD-6017-4871-B33A-053326FB8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7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310">
          <w:marLeft w:val="0"/>
          <w:marRight w:val="48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50116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9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klassnij_chas/" TargetMode="External"/><Relationship Id="rId4" Type="http://schemas.openxmlformats.org/officeDocument/2006/relationships/hyperlink" Target="http://pandia.ru/text/category/klassnie_rukovoditel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2018-01-09T11:11:00Z</dcterms:created>
  <dcterms:modified xsi:type="dcterms:W3CDTF">2018-01-09T11:17:00Z</dcterms:modified>
</cp:coreProperties>
</file>